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F4A05" w14:textId="39476939" w:rsidR="00FE53C2" w:rsidRDefault="00FE53C2" w:rsidP="00FE53C2"/>
    <w:p w14:paraId="039C8D85" w14:textId="27EDEAAE" w:rsidR="00FE53C2" w:rsidRDefault="00FE53C2" w:rsidP="00FE53C2"/>
    <w:p w14:paraId="6D50D400" w14:textId="60056D3A" w:rsidR="00FE53C2" w:rsidRDefault="00FE53C2" w:rsidP="00FE53C2">
      <w:pPr>
        <w:jc w:val="center"/>
      </w:pPr>
      <w:r w:rsidRPr="00E36465">
        <w:rPr>
          <w:noProof/>
          <w:spacing w:val="50"/>
          <w:sz w:val="24"/>
          <w:szCs w:val="24"/>
        </w:rPr>
        <w:drawing>
          <wp:inline distT="0" distB="0" distL="0" distR="0" wp14:anchorId="4B3C3FEF" wp14:editId="616D82F2">
            <wp:extent cx="726676" cy="867974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67" cy="87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84A1" w14:textId="30A0D587" w:rsidR="00FE53C2" w:rsidRDefault="00FE53C2" w:rsidP="00FE53C2"/>
    <w:p w14:paraId="252C68FF" w14:textId="77777777" w:rsidR="00FE53C2" w:rsidRPr="00FE53C2" w:rsidRDefault="00FE53C2" w:rsidP="00FE53C2"/>
    <w:p w14:paraId="0E513421" w14:textId="77777777" w:rsidR="00202EB7" w:rsidRPr="00FE53C2" w:rsidRDefault="00202EB7" w:rsidP="00202EB7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FE53C2">
        <w:rPr>
          <w:rFonts w:ascii="Times New Roman" w:hAnsi="Times New Roman" w:cs="Times New Roman"/>
          <w:b/>
          <w:bCs/>
          <w:color w:val="0000FF"/>
          <w:spacing w:val="30"/>
          <w:sz w:val="36"/>
          <w:szCs w:val="36"/>
        </w:rPr>
        <w:t>ГЛАВА МУНИЦИПАЛЬНОГО РАЙОНА</w:t>
      </w:r>
    </w:p>
    <w:p w14:paraId="5C498019" w14:textId="77777777" w:rsidR="00202EB7" w:rsidRPr="00FE53C2" w:rsidRDefault="00202EB7" w:rsidP="00202EB7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FE53C2">
        <w:rPr>
          <w:rFonts w:ascii="Times New Roman" w:hAnsi="Times New Roman" w:cs="Times New Roman"/>
          <w:b/>
          <w:bCs/>
          <w:color w:val="0000FF"/>
          <w:spacing w:val="50"/>
          <w:sz w:val="36"/>
          <w:szCs w:val="36"/>
        </w:rPr>
        <w:t>«КАЗБЕКОВСКИЙ РАЙОН»</w:t>
      </w:r>
    </w:p>
    <w:p w14:paraId="0AC41C12" w14:textId="77777777" w:rsidR="00202EB7" w:rsidRDefault="00202EB7" w:rsidP="00202EB7">
      <w:pPr>
        <w:pStyle w:val="a8"/>
        <w:jc w:val="center"/>
        <w:rPr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DBF85D" wp14:editId="23D3D530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5873750" cy="40005"/>
                <wp:effectExtent l="0" t="19050" r="50800" b="552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400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45AAE" id="Прямая соединительная линия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1.45pt,4.85pt" to="483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" strokecolor="blue" strokeweight="4.5pt">
                <v:stroke linestyle="thickThin"/>
                <w10:wrap anchorx="margin"/>
              </v:line>
            </w:pict>
          </mc:Fallback>
        </mc:AlternateContent>
      </w:r>
    </w:p>
    <w:p w14:paraId="2075A1FA" w14:textId="77777777" w:rsidR="00202EB7" w:rsidRDefault="00202EB7" w:rsidP="00202EB7">
      <w:pPr>
        <w:pStyle w:val="a8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>368140, с. Дылым, пр. Шамиля 43, тел./факс: 55-48-76 / 55-48-</w:t>
      </w:r>
      <w:proofErr w:type="gramStart"/>
      <w:r>
        <w:rPr>
          <w:color w:val="0000FF"/>
          <w:sz w:val="24"/>
        </w:rPr>
        <w:t xml:space="preserve">74,  </w:t>
      </w:r>
      <w:r>
        <w:rPr>
          <w:color w:val="0000FF"/>
          <w:sz w:val="24"/>
          <w:lang w:val="en-US"/>
        </w:rPr>
        <w:t>l</w:t>
      </w:r>
      <w:proofErr w:type="gramEnd"/>
      <w:r>
        <w:rPr>
          <w:color w:val="0000FF"/>
          <w:sz w:val="24"/>
        </w:rPr>
        <w:t xml:space="preserve">:  </w:t>
      </w:r>
      <w:proofErr w:type="spellStart"/>
      <w:r>
        <w:rPr>
          <w:color w:val="0000FF"/>
          <w:sz w:val="24"/>
          <w:lang w:val="en-US"/>
        </w:rPr>
        <w:t>adminkazbek</w:t>
      </w:r>
      <w:proofErr w:type="spellEnd"/>
      <w:r>
        <w:rPr>
          <w:color w:val="0000FF"/>
          <w:sz w:val="24"/>
        </w:rPr>
        <w:t>@</w:t>
      </w:r>
      <w:r>
        <w:rPr>
          <w:color w:val="0000FF"/>
          <w:sz w:val="24"/>
          <w:lang w:val="en-US"/>
        </w:rPr>
        <w:t>mail</w:t>
      </w:r>
      <w:r>
        <w:rPr>
          <w:color w:val="0000FF"/>
          <w:sz w:val="24"/>
        </w:rPr>
        <w:t>.</w:t>
      </w:r>
      <w:proofErr w:type="spellStart"/>
      <w:r>
        <w:rPr>
          <w:color w:val="0000FF"/>
          <w:sz w:val="24"/>
          <w:lang w:val="en-US"/>
        </w:rPr>
        <w:t>ru</w:t>
      </w:r>
      <w:proofErr w:type="spellEnd"/>
    </w:p>
    <w:p w14:paraId="5BD3B994" w14:textId="77777777" w:rsidR="00202EB7" w:rsidRDefault="00202EB7" w:rsidP="00202EB7">
      <w:pPr>
        <w:tabs>
          <w:tab w:val="center" w:pos="5386"/>
        </w:tabs>
        <w:jc w:val="center"/>
        <w:rPr>
          <w:color w:val="0000FF"/>
        </w:rPr>
      </w:pPr>
    </w:p>
    <w:p w14:paraId="648340B9" w14:textId="2617F22B" w:rsidR="00202EB7" w:rsidRDefault="00202EB7" w:rsidP="00202EB7">
      <w:pPr>
        <w:pStyle w:val="11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       «____» __________202</w:t>
      </w:r>
      <w:r w:rsidR="00E25F93">
        <w:rPr>
          <w:color w:val="0000FF"/>
          <w:sz w:val="24"/>
          <w:szCs w:val="24"/>
        </w:rPr>
        <w:t>5</w:t>
      </w:r>
      <w:r>
        <w:rPr>
          <w:color w:val="0000FF"/>
          <w:sz w:val="24"/>
          <w:szCs w:val="24"/>
        </w:rPr>
        <w:t xml:space="preserve"> г.</w:t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  <w:t>№_____</w:t>
      </w:r>
      <w:r w:rsidR="00E25F93">
        <w:rPr>
          <w:color w:val="0000FF"/>
          <w:sz w:val="24"/>
          <w:szCs w:val="24"/>
        </w:rPr>
        <w:t>____</w:t>
      </w:r>
    </w:p>
    <w:p w14:paraId="1A56F0DF" w14:textId="77777777" w:rsidR="00202EB7" w:rsidRDefault="00202EB7" w:rsidP="00202EB7">
      <w:pPr>
        <w:pStyle w:val="11"/>
        <w:rPr>
          <w:color w:val="0000FF"/>
          <w:sz w:val="24"/>
          <w:szCs w:val="24"/>
        </w:rPr>
      </w:pPr>
    </w:p>
    <w:p w14:paraId="14635190" w14:textId="77777777" w:rsidR="00202EB7" w:rsidRDefault="00202EB7" w:rsidP="00202EB7">
      <w:pPr>
        <w:pStyle w:val="11"/>
        <w:rPr>
          <w:color w:val="0000FF"/>
          <w:sz w:val="24"/>
          <w:szCs w:val="24"/>
        </w:rPr>
      </w:pPr>
    </w:p>
    <w:p w14:paraId="413CBDC8" w14:textId="77777777" w:rsidR="00202EB7" w:rsidRPr="006128A4" w:rsidRDefault="00202EB7" w:rsidP="00202EB7">
      <w:pPr>
        <w:ind w:left="6372"/>
        <w:rPr>
          <w:b/>
          <w:sz w:val="28"/>
          <w:szCs w:val="28"/>
        </w:rPr>
      </w:pPr>
      <w:r w:rsidRPr="006128A4">
        <w:rPr>
          <w:b/>
          <w:sz w:val="28"/>
          <w:szCs w:val="28"/>
        </w:rPr>
        <w:t>Собрание депутатов</w:t>
      </w:r>
    </w:p>
    <w:p w14:paraId="52496B89" w14:textId="77777777" w:rsidR="00202EB7" w:rsidRPr="006128A4" w:rsidRDefault="00202EB7" w:rsidP="00202EB7">
      <w:pPr>
        <w:ind w:left="5664" w:firstLine="708"/>
        <w:rPr>
          <w:b/>
          <w:sz w:val="28"/>
          <w:szCs w:val="28"/>
        </w:rPr>
      </w:pPr>
      <w:r w:rsidRPr="006128A4">
        <w:rPr>
          <w:b/>
          <w:sz w:val="28"/>
          <w:szCs w:val="28"/>
        </w:rPr>
        <w:t>муниципального района</w:t>
      </w:r>
    </w:p>
    <w:p w14:paraId="65AF445A" w14:textId="77777777" w:rsidR="00202EB7" w:rsidRPr="006128A4" w:rsidRDefault="00202EB7" w:rsidP="00202EB7">
      <w:pPr>
        <w:ind w:left="5664" w:firstLine="708"/>
        <w:rPr>
          <w:b/>
          <w:sz w:val="28"/>
          <w:szCs w:val="28"/>
        </w:rPr>
      </w:pPr>
      <w:r w:rsidRPr="006128A4">
        <w:rPr>
          <w:b/>
          <w:sz w:val="28"/>
          <w:szCs w:val="28"/>
        </w:rPr>
        <w:t>«Казбековский район»</w:t>
      </w:r>
    </w:p>
    <w:p w14:paraId="0FDE2BE1" w14:textId="77777777" w:rsidR="00202EB7" w:rsidRPr="00641DCB" w:rsidRDefault="00202EB7" w:rsidP="00202EB7">
      <w:pPr>
        <w:rPr>
          <w:sz w:val="28"/>
          <w:szCs w:val="28"/>
        </w:rPr>
      </w:pPr>
    </w:p>
    <w:p w14:paraId="6814DBBB" w14:textId="0CB7DA79" w:rsidR="00E25F93" w:rsidRPr="00F76104" w:rsidRDefault="008D770D" w:rsidP="008D770D">
      <w:pPr>
        <w:shd w:val="clear" w:color="auto" w:fill="FFFFFF"/>
        <w:tabs>
          <w:tab w:val="left" w:pos="-142"/>
        </w:tabs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ab/>
      </w:r>
      <w:r w:rsidR="00202EB7" w:rsidRPr="002C4EF5">
        <w:rPr>
          <w:bCs/>
          <w:sz w:val="28"/>
          <w:szCs w:val="28"/>
        </w:rPr>
        <w:t xml:space="preserve">В соответствии статьи 42 Устава муниципального района и Положения «О порядке внесения в Собрание депутатов муниципального района Казбековский район проектов муниципальных нормативных правовых актов», утвержденного Собранием депутатов муниципального района от 28.12.2016 г. №6/61, вношу на рассмотрение </w:t>
      </w:r>
      <w:r w:rsidR="00202EB7" w:rsidRPr="00F76104">
        <w:rPr>
          <w:bCs/>
          <w:sz w:val="28"/>
          <w:szCs w:val="28"/>
        </w:rPr>
        <w:t xml:space="preserve">Собрания депутатов муниципального района проект </w:t>
      </w:r>
      <w:r w:rsidR="00CE511A" w:rsidRPr="00F76104">
        <w:rPr>
          <w:bCs/>
          <w:sz w:val="28"/>
          <w:szCs w:val="28"/>
        </w:rPr>
        <w:t xml:space="preserve">решения </w:t>
      </w:r>
      <w:r w:rsidR="00202EB7" w:rsidRPr="00F76104">
        <w:rPr>
          <w:bCs/>
          <w:sz w:val="28"/>
          <w:szCs w:val="28"/>
        </w:rPr>
        <w:t xml:space="preserve"> </w:t>
      </w:r>
      <w:r w:rsidR="00045B17" w:rsidRPr="00F76104">
        <w:rPr>
          <w:bCs/>
          <w:sz w:val="28"/>
          <w:szCs w:val="28"/>
        </w:rPr>
        <w:t xml:space="preserve">«Об утверждении </w:t>
      </w:r>
      <w:r w:rsidR="00284EF7" w:rsidRPr="00F76104">
        <w:rPr>
          <w:bCs/>
          <w:sz w:val="28"/>
          <w:szCs w:val="28"/>
        </w:rPr>
        <w:t>положения</w:t>
      </w:r>
      <w:r w:rsidR="00DC3109" w:rsidRPr="00F76104">
        <w:rPr>
          <w:bCs/>
          <w:sz w:val="28"/>
          <w:szCs w:val="28"/>
          <w:lang w:bidi="ru-RU"/>
        </w:rPr>
        <w:t xml:space="preserve"> </w:t>
      </w:r>
      <w:r w:rsidR="00E25F93" w:rsidRPr="00F76104">
        <w:rPr>
          <w:bCs/>
          <w:color w:val="000000"/>
          <w:sz w:val="28"/>
          <w:szCs w:val="28"/>
        </w:rPr>
        <w:t>об административной комиссии</w:t>
      </w:r>
      <w:r w:rsidRPr="00F76104">
        <w:rPr>
          <w:bCs/>
          <w:color w:val="000000"/>
          <w:sz w:val="28"/>
          <w:szCs w:val="28"/>
        </w:rPr>
        <w:t xml:space="preserve"> </w:t>
      </w:r>
      <w:r w:rsidR="00E25F93" w:rsidRPr="00F76104">
        <w:rPr>
          <w:bCs/>
          <w:color w:val="000000"/>
          <w:sz w:val="28"/>
          <w:szCs w:val="28"/>
        </w:rPr>
        <w:t>муниципального района «Казбековский район».</w:t>
      </w:r>
    </w:p>
    <w:p w14:paraId="5A2FC9FE" w14:textId="7664F22E" w:rsidR="00775EBB" w:rsidRDefault="00775EBB" w:rsidP="00045B17">
      <w:pPr>
        <w:spacing w:line="317" w:lineRule="exact"/>
        <w:ind w:right="520" w:firstLine="851"/>
        <w:jc w:val="both"/>
        <w:rPr>
          <w:bCs/>
          <w:sz w:val="28"/>
          <w:szCs w:val="28"/>
        </w:rPr>
      </w:pPr>
    </w:p>
    <w:p w14:paraId="19ABD7E8" w14:textId="77777777" w:rsidR="00775EBB" w:rsidRPr="002C4EF5" w:rsidRDefault="00775EBB" w:rsidP="00045B17">
      <w:pPr>
        <w:spacing w:line="317" w:lineRule="exact"/>
        <w:ind w:right="520" w:firstLine="851"/>
        <w:jc w:val="both"/>
        <w:rPr>
          <w:bCs/>
          <w:sz w:val="28"/>
          <w:szCs w:val="28"/>
        </w:rPr>
      </w:pPr>
    </w:p>
    <w:p w14:paraId="7450E281" w14:textId="77777777" w:rsidR="00202EB7" w:rsidRPr="006128A4" w:rsidRDefault="00202EB7" w:rsidP="00202EB7">
      <w:pPr>
        <w:rPr>
          <w:sz w:val="28"/>
          <w:szCs w:val="28"/>
        </w:rPr>
      </w:pPr>
      <w:r w:rsidRPr="006128A4">
        <w:rPr>
          <w:sz w:val="28"/>
          <w:szCs w:val="28"/>
        </w:rPr>
        <w:t xml:space="preserve">Приложение: </w:t>
      </w:r>
    </w:p>
    <w:p w14:paraId="5E0E66D2" w14:textId="741061B4" w:rsidR="00202EB7" w:rsidRPr="006128A4" w:rsidRDefault="00202EB7" w:rsidP="00202EB7">
      <w:pPr>
        <w:rPr>
          <w:sz w:val="28"/>
          <w:szCs w:val="28"/>
        </w:rPr>
      </w:pPr>
      <w:r w:rsidRPr="006128A4">
        <w:rPr>
          <w:sz w:val="28"/>
          <w:szCs w:val="28"/>
        </w:rPr>
        <w:t xml:space="preserve">1.Проект Решения- на </w:t>
      </w:r>
      <w:r w:rsidR="00747B0F">
        <w:rPr>
          <w:sz w:val="28"/>
          <w:szCs w:val="28"/>
        </w:rPr>
        <w:t>6</w:t>
      </w:r>
      <w:bookmarkStart w:id="0" w:name="_GoBack"/>
      <w:bookmarkEnd w:id="0"/>
      <w:r w:rsidRPr="006128A4">
        <w:rPr>
          <w:sz w:val="28"/>
          <w:szCs w:val="28"/>
        </w:rPr>
        <w:t xml:space="preserve"> л.</w:t>
      </w:r>
    </w:p>
    <w:p w14:paraId="698B7F25" w14:textId="77777777" w:rsidR="00202EB7" w:rsidRPr="006128A4" w:rsidRDefault="00202EB7" w:rsidP="00202EB7">
      <w:pPr>
        <w:rPr>
          <w:sz w:val="28"/>
          <w:szCs w:val="28"/>
        </w:rPr>
      </w:pPr>
      <w:r w:rsidRPr="006128A4">
        <w:rPr>
          <w:sz w:val="28"/>
          <w:szCs w:val="28"/>
        </w:rPr>
        <w:t>2.Пояснительная на 1 л.</w:t>
      </w:r>
    </w:p>
    <w:p w14:paraId="2799AE1F" w14:textId="77777777" w:rsidR="00202EB7" w:rsidRPr="00641DCB" w:rsidRDefault="00202EB7" w:rsidP="00202EB7">
      <w:pPr>
        <w:rPr>
          <w:sz w:val="28"/>
          <w:szCs w:val="28"/>
        </w:rPr>
      </w:pPr>
    </w:p>
    <w:p w14:paraId="4DB9A285" w14:textId="77777777" w:rsidR="00202EB7" w:rsidRDefault="00202EB7" w:rsidP="00202EB7">
      <w:pPr>
        <w:rPr>
          <w:sz w:val="28"/>
          <w:szCs w:val="28"/>
        </w:rPr>
      </w:pPr>
    </w:p>
    <w:p w14:paraId="659C9830" w14:textId="33C4C705" w:rsidR="00202EB7" w:rsidRDefault="00202EB7" w:rsidP="00202EB7">
      <w:pPr>
        <w:rPr>
          <w:sz w:val="28"/>
          <w:szCs w:val="28"/>
        </w:rPr>
      </w:pPr>
    </w:p>
    <w:p w14:paraId="1F13D021" w14:textId="56243623" w:rsidR="00FE53C2" w:rsidRDefault="00FE53C2" w:rsidP="00202EB7">
      <w:pPr>
        <w:rPr>
          <w:sz w:val="28"/>
          <w:szCs w:val="28"/>
        </w:rPr>
      </w:pPr>
    </w:p>
    <w:p w14:paraId="463DC6BD" w14:textId="4AFE1B53" w:rsidR="00FE53C2" w:rsidRDefault="00FE53C2" w:rsidP="00202EB7">
      <w:pPr>
        <w:rPr>
          <w:sz w:val="28"/>
          <w:szCs w:val="28"/>
        </w:rPr>
      </w:pPr>
    </w:p>
    <w:p w14:paraId="4D9F3254" w14:textId="77777777" w:rsidR="00FE53C2" w:rsidRDefault="00FE53C2" w:rsidP="00202EB7">
      <w:pPr>
        <w:rPr>
          <w:sz w:val="28"/>
          <w:szCs w:val="28"/>
        </w:rPr>
      </w:pPr>
    </w:p>
    <w:p w14:paraId="43875B67" w14:textId="77777777" w:rsidR="00202EB7" w:rsidRPr="00641DCB" w:rsidRDefault="00202EB7" w:rsidP="00202EB7">
      <w:pPr>
        <w:rPr>
          <w:sz w:val="28"/>
          <w:szCs w:val="28"/>
        </w:rPr>
      </w:pPr>
    </w:p>
    <w:p w14:paraId="3ACA62D3" w14:textId="77777777" w:rsidR="00202EB7" w:rsidRPr="006128A4" w:rsidRDefault="00202EB7" w:rsidP="00202EB7">
      <w:pPr>
        <w:rPr>
          <w:sz w:val="28"/>
          <w:szCs w:val="28"/>
        </w:rPr>
      </w:pPr>
      <w:r w:rsidRPr="006128A4">
        <w:rPr>
          <w:sz w:val="28"/>
          <w:szCs w:val="28"/>
        </w:rPr>
        <w:t xml:space="preserve">Уполномоченный за </w:t>
      </w:r>
    </w:p>
    <w:p w14:paraId="013DFB6B" w14:textId="77777777" w:rsidR="00202EB7" w:rsidRPr="006128A4" w:rsidRDefault="00202EB7" w:rsidP="00202EB7">
      <w:pPr>
        <w:rPr>
          <w:sz w:val="28"/>
          <w:szCs w:val="28"/>
        </w:rPr>
      </w:pPr>
      <w:r w:rsidRPr="006128A4">
        <w:rPr>
          <w:sz w:val="28"/>
          <w:szCs w:val="28"/>
        </w:rPr>
        <w:t xml:space="preserve">внесение проектов НПА в </w:t>
      </w:r>
    </w:p>
    <w:p w14:paraId="41E2E547" w14:textId="77777777" w:rsidR="00202EB7" w:rsidRPr="006128A4" w:rsidRDefault="00202EB7" w:rsidP="00202EB7">
      <w:pPr>
        <w:rPr>
          <w:sz w:val="28"/>
          <w:szCs w:val="28"/>
        </w:rPr>
      </w:pPr>
      <w:r w:rsidRPr="006128A4">
        <w:rPr>
          <w:sz w:val="28"/>
          <w:szCs w:val="28"/>
        </w:rPr>
        <w:t>Собрание депутатов МР</w:t>
      </w:r>
    </w:p>
    <w:p w14:paraId="3882B17B" w14:textId="77777777" w:rsidR="00202EB7" w:rsidRPr="006128A4" w:rsidRDefault="00202EB7" w:rsidP="00202EB7">
      <w:pPr>
        <w:rPr>
          <w:sz w:val="28"/>
          <w:szCs w:val="28"/>
        </w:rPr>
      </w:pPr>
    </w:p>
    <w:p w14:paraId="08DF9514" w14:textId="77777777" w:rsidR="00202EB7" w:rsidRPr="006128A4" w:rsidRDefault="00202EB7" w:rsidP="00202EB7">
      <w:pPr>
        <w:rPr>
          <w:sz w:val="28"/>
          <w:szCs w:val="28"/>
        </w:rPr>
      </w:pPr>
    </w:p>
    <w:p w14:paraId="0466C822" w14:textId="67B761FF" w:rsidR="00202EB7" w:rsidRDefault="00202EB7" w:rsidP="00202EB7">
      <w:pPr>
        <w:rPr>
          <w:b/>
          <w:sz w:val="28"/>
          <w:szCs w:val="28"/>
        </w:rPr>
      </w:pPr>
      <w:r w:rsidRPr="006128A4">
        <w:rPr>
          <w:b/>
          <w:sz w:val="28"/>
          <w:szCs w:val="28"/>
        </w:rPr>
        <w:t xml:space="preserve">Нач. </w:t>
      </w:r>
      <w:r w:rsidR="000E5AB3">
        <w:rPr>
          <w:b/>
          <w:sz w:val="28"/>
          <w:szCs w:val="28"/>
        </w:rPr>
        <w:t xml:space="preserve">юридического </w:t>
      </w:r>
      <w:r w:rsidRPr="006128A4">
        <w:rPr>
          <w:b/>
          <w:sz w:val="28"/>
          <w:szCs w:val="28"/>
        </w:rPr>
        <w:t xml:space="preserve">отдела   </w:t>
      </w:r>
      <w:r w:rsidRPr="006128A4">
        <w:rPr>
          <w:b/>
          <w:sz w:val="28"/>
          <w:szCs w:val="28"/>
        </w:rPr>
        <w:tab/>
      </w:r>
      <w:r w:rsidRPr="006128A4">
        <w:rPr>
          <w:b/>
          <w:sz w:val="28"/>
          <w:szCs w:val="28"/>
        </w:rPr>
        <w:tab/>
      </w:r>
      <w:r w:rsidRPr="006128A4">
        <w:rPr>
          <w:b/>
          <w:sz w:val="28"/>
          <w:szCs w:val="28"/>
        </w:rPr>
        <w:tab/>
      </w:r>
      <w:r w:rsidRPr="006128A4">
        <w:rPr>
          <w:b/>
          <w:sz w:val="28"/>
          <w:szCs w:val="28"/>
        </w:rPr>
        <w:tab/>
      </w:r>
      <w:r w:rsidRPr="006128A4">
        <w:rPr>
          <w:b/>
          <w:sz w:val="28"/>
          <w:szCs w:val="28"/>
        </w:rPr>
        <w:tab/>
        <w:t xml:space="preserve">А.К. Абуталибов </w:t>
      </w:r>
    </w:p>
    <w:p w14:paraId="013757BF" w14:textId="77777777" w:rsidR="007D7137" w:rsidRDefault="007D7137" w:rsidP="00202EB7">
      <w:pPr>
        <w:rPr>
          <w:b/>
          <w:sz w:val="28"/>
          <w:szCs w:val="28"/>
        </w:rPr>
      </w:pPr>
    </w:p>
    <w:p w14:paraId="7E2F7E13" w14:textId="7F04A2D9" w:rsidR="00FE53C2" w:rsidRDefault="00FE53C2" w:rsidP="00202EB7">
      <w:pPr>
        <w:rPr>
          <w:b/>
          <w:sz w:val="28"/>
          <w:szCs w:val="28"/>
        </w:rPr>
      </w:pPr>
    </w:p>
    <w:p w14:paraId="4729F3B9" w14:textId="77777777" w:rsidR="00FE53C2" w:rsidRDefault="00FE53C2" w:rsidP="00FE53C2">
      <w:pPr>
        <w:pStyle w:val="15"/>
        <w:spacing w:line="240" w:lineRule="auto"/>
        <w:ind w:firstLine="0"/>
        <w:jc w:val="center"/>
        <w:rPr>
          <w:b/>
          <w:bCs/>
          <w:color w:val="0000FF"/>
        </w:rPr>
      </w:pPr>
    </w:p>
    <w:p w14:paraId="25A9BC60" w14:textId="7E464B05" w:rsidR="00FE53C2" w:rsidRDefault="00FE53C2" w:rsidP="00FE53C2">
      <w:pPr>
        <w:pStyle w:val="15"/>
        <w:spacing w:line="240" w:lineRule="auto"/>
        <w:ind w:firstLine="0"/>
        <w:jc w:val="center"/>
        <w:rPr>
          <w:b/>
          <w:bCs/>
          <w:color w:val="0000FF"/>
        </w:rPr>
      </w:pPr>
      <w:bookmarkStart w:id="1" w:name="_Hlk103252026"/>
      <w:r w:rsidRPr="00E36465">
        <w:rPr>
          <w:noProof/>
          <w:spacing w:val="50"/>
          <w:sz w:val="24"/>
          <w:szCs w:val="24"/>
        </w:rPr>
        <w:lastRenderedPageBreak/>
        <w:drawing>
          <wp:inline distT="0" distB="0" distL="0" distR="0" wp14:anchorId="69B8F533" wp14:editId="77A3A56D">
            <wp:extent cx="726676" cy="867974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67" cy="87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17CA8" w14:textId="77777777" w:rsidR="00FE53C2" w:rsidRDefault="00FE53C2" w:rsidP="00FE53C2">
      <w:pPr>
        <w:pStyle w:val="15"/>
        <w:spacing w:line="240" w:lineRule="auto"/>
        <w:ind w:firstLine="0"/>
        <w:jc w:val="center"/>
        <w:rPr>
          <w:b/>
          <w:bCs/>
          <w:color w:val="0000FF"/>
        </w:rPr>
      </w:pPr>
    </w:p>
    <w:p w14:paraId="3D1F0462" w14:textId="7BAC7BAC" w:rsidR="00FE53C2" w:rsidRDefault="00FE53C2" w:rsidP="00FE53C2">
      <w:pPr>
        <w:pStyle w:val="15"/>
        <w:spacing w:line="240" w:lineRule="auto"/>
        <w:ind w:firstLine="0"/>
        <w:jc w:val="center"/>
      </w:pPr>
      <w:r>
        <w:rPr>
          <w:b/>
          <w:bCs/>
          <w:color w:val="0000FF"/>
        </w:rPr>
        <w:t>РЕСПУБЛИКА ДАГЕСТАН</w:t>
      </w:r>
    </w:p>
    <w:p w14:paraId="69F8095A" w14:textId="7086A93C" w:rsidR="00FE53C2" w:rsidRDefault="00FE53C2" w:rsidP="0095098F">
      <w:pPr>
        <w:pStyle w:val="15"/>
        <w:spacing w:line="240" w:lineRule="auto"/>
        <w:ind w:firstLine="0"/>
        <w:jc w:val="center"/>
        <w:rPr>
          <w:b/>
          <w:bCs/>
          <w:color w:val="0000FF"/>
          <w:sz w:val="30"/>
          <w:szCs w:val="30"/>
        </w:rPr>
      </w:pPr>
      <w:r>
        <w:rPr>
          <w:b/>
          <w:bCs/>
          <w:color w:val="0000FF"/>
          <w:sz w:val="26"/>
          <w:szCs w:val="26"/>
        </w:rPr>
        <w:t>МУНИЦИПАЛЬНОЕ ОБРАЗОВАНИЕ «КАЗБЕКОВСКИЙ РАЙОН»</w:t>
      </w:r>
      <w:r>
        <w:rPr>
          <w:b/>
          <w:bCs/>
          <w:color w:val="0000FF"/>
          <w:sz w:val="26"/>
          <w:szCs w:val="26"/>
        </w:rPr>
        <w:br/>
      </w:r>
      <w:r>
        <w:rPr>
          <w:b/>
          <w:bCs/>
          <w:color w:val="0000FF"/>
          <w:sz w:val="30"/>
          <w:szCs w:val="30"/>
        </w:rPr>
        <w:t>СОБРАНИЕ ДЕПУТАТОВ МУНИЦИПАЛЬНОГО РАЙОНА</w:t>
      </w:r>
    </w:p>
    <w:p w14:paraId="79174759" w14:textId="77777777" w:rsidR="00775EBB" w:rsidRDefault="00775EBB" w:rsidP="0095098F">
      <w:pPr>
        <w:pStyle w:val="15"/>
        <w:spacing w:line="240" w:lineRule="auto"/>
        <w:ind w:firstLine="0"/>
        <w:jc w:val="center"/>
        <w:rPr>
          <w:sz w:val="30"/>
          <w:szCs w:val="30"/>
        </w:rPr>
      </w:pPr>
    </w:p>
    <w:p w14:paraId="6B8BB528" w14:textId="77777777" w:rsidR="00FE53C2" w:rsidRDefault="00FE53C2" w:rsidP="00FE53C2">
      <w:pPr>
        <w:pStyle w:val="15"/>
        <w:spacing w:after="320" w:line="240" w:lineRule="auto"/>
        <w:ind w:firstLine="0"/>
        <w:jc w:val="center"/>
      </w:pPr>
      <w:r>
        <w:rPr>
          <w:b/>
          <w:bCs/>
          <w:color w:val="0000FF"/>
        </w:rPr>
        <w:t>РЕШЕНИЕ</w:t>
      </w:r>
    </w:p>
    <w:bookmarkEnd w:id="1"/>
    <w:p w14:paraId="1E574E34" w14:textId="354A53BB" w:rsidR="007C03C7" w:rsidRPr="003B0C5B" w:rsidRDefault="00FE53C2" w:rsidP="00201CE0">
      <w:pPr>
        <w:rPr>
          <w:sz w:val="24"/>
          <w:szCs w:val="24"/>
        </w:rPr>
      </w:pPr>
      <w:r w:rsidRPr="003B0C5B">
        <w:rPr>
          <w:sz w:val="24"/>
          <w:szCs w:val="24"/>
        </w:rPr>
        <w:t xml:space="preserve"> </w:t>
      </w:r>
      <w:r w:rsidR="00697A09" w:rsidRPr="003B0C5B">
        <w:rPr>
          <w:sz w:val="24"/>
          <w:szCs w:val="24"/>
        </w:rPr>
        <w:t>«</w:t>
      </w:r>
      <w:r w:rsidR="00712111">
        <w:rPr>
          <w:sz w:val="24"/>
          <w:szCs w:val="24"/>
        </w:rPr>
        <w:t>___</w:t>
      </w:r>
      <w:proofErr w:type="gramStart"/>
      <w:r w:rsidR="00712111">
        <w:rPr>
          <w:sz w:val="24"/>
          <w:szCs w:val="24"/>
        </w:rPr>
        <w:t>_»</w:t>
      </w:r>
      <w:r w:rsidR="005433A4">
        <w:rPr>
          <w:sz w:val="24"/>
          <w:szCs w:val="24"/>
        </w:rPr>
        <w:t>_</w:t>
      </w:r>
      <w:proofErr w:type="gramEnd"/>
      <w:r w:rsidR="005433A4">
        <w:rPr>
          <w:sz w:val="24"/>
          <w:szCs w:val="24"/>
        </w:rPr>
        <w:t>___</w:t>
      </w:r>
      <w:r w:rsidR="00885CFC">
        <w:rPr>
          <w:sz w:val="24"/>
          <w:szCs w:val="24"/>
        </w:rPr>
        <w:t>_______202</w:t>
      </w:r>
      <w:r w:rsidR="008D770D">
        <w:rPr>
          <w:sz w:val="24"/>
          <w:szCs w:val="24"/>
        </w:rPr>
        <w:t>5</w:t>
      </w:r>
      <w:r w:rsidR="00885CFC">
        <w:rPr>
          <w:sz w:val="24"/>
          <w:szCs w:val="24"/>
        </w:rPr>
        <w:t xml:space="preserve"> г</w:t>
      </w:r>
      <w:r w:rsidR="007C03C7" w:rsidRPr="003B0C5B">
        <w:rPr>
          <w:sz w:val="24"/>
          <w:szCs w:val="24"/>
        </w:rPr>
        <w:t>.</w:t>
      </w:r>
      <w:r w:rsidR="007C03C7" w:rsidRPr="003B0C5B">
        <w:rPr>
          <w:sz w:val="24"/>
          <w:szCs w:val="24"/>
        </w:rPr>
        <w:tab/>
      </w:r>
      <w:r w:rsidR="007C03C7" w:rsidRPr="003B0C5B">
        <w:rPr>
          <w:sz w:val="24"/>
          <w:szCs w:val="24"/>
        </w:rPr>
        <w:tab/>
      </w:r>
      <w:r w:rsidR="007C03C7" w:rsidRPr="003B0C5B">
        <w:rPr>
          <w:sz w:val="24"/>
          <w:szCs w:val="24"/>
        </w:rPr>
        <w:tab/>
      </w:r>
      <w:r w:rsidR="007C03C7" w:rsidRPr="003B0C5B">
        <w:rPr>
          <w:sz w:val="24"/>
          <w:szCs w:val="24"/>
        </w:rPr>
        <w:tab/>
      </w:r>
      <w:r w:rsidR="00484CDF" w:rsidRPr="003B0C5B">
        <w:rPr>
          <w:sz w:val="24"/>
          <w:szCs w:val="24"/>
        </w:rPr>
        <w:t xml:space="preserve"> </w:t>
      </w:r>
      <w:r w:rsidR="00484CDF" w:rsidRPr="003B0C5B">
        <w:rPr>
          <w:sz w:val="24"/>
          <w:szCs w:val="24"/>
        </w:rPr>
        <w:tab/>
      </w:r>
      <w:r w:rsidR="00CF0536" w:rsidRPr="003B0C5B">
        <w:rPr>
          <w:sz w:val="24"/>
          <w:szCs w:val="24"/>
        </w:rPr>
        <w:tab/>
      </w:r>
      <w:r w:rsidR="00F7478D" w:rsidRPr="003B0C5B">
        <w:rPr>
          <w:sz w:val="24"/>
          <w:szCs w:val="24"/>
        </w:rPr>
        <w:tab/>
      </w:r>
      <w:r w:rsidR="00D459E7">
        <w:rPr>
          <w:sz w:val="24"/>
          <w:szCs w:val="24"/>
        </w:rPr>
        <w:tab/>
      </w:r>
      <w:r w:rsidR="00D459E7">
        <w:rPr>
          <w:sz w:val="24"/>
          <w:szCs w:val="24"/>
        </w:rPr>
        <w:tab/>
      </w:r>
      <w:r w:rsidR="003D385F" w:rsidRPr="003B0C5B">
        <w:rPr>
          <w:sz w:val="24"/>
          <w:szCs w:val="24"/>
        </w:rPr>
        <w:t>№</w:t>
      </w:r>
      <w:r w:rsidR="00712111">
        <w:rPr>
          <w:sz w:val="24"/>
          <w:szCs w:val="24"/>
        </w:rPr>
        <w:t>______</w:t>
      </w:r>
      <w:r w:rsidR="008D770D">
        <w:rPr>
          <w:sz w:val="24"/>
          <w:szCs w:val="24"/>
        </w:rPr>
        <w:t>___</w:t>
      </w:r>
    </w:p>
    <w:p w14:paraId="165FE275" w14:textId="07F4B6C1" w:rsidR="007C03C7" w:rsidRPr="00D57430" w:rsidRDefault="000A30F8" w:rsidP="00201CE0">
      <w:pPr>
        <w:jc w:val="center"/>
        <w:rPr>
          <w:sz w:val="28"/>
          <w:szCs w:val="28"/>
        </w:rPr>
      </w:pPr>
      <w:r w:rsidRPr="00D57430">
        <w:rPr>
          <w:sz w:val="28"/>
          <w:szCs w:val="28"/>
        </w:rPr>
        <w:t>с.</w:t>
      </w:r>
      <w:r w:rsidR="00885CFC">
        <w:rPr>
          <w:sz w:val="28"/>
          <w:szCs w:val="28"/>
        </w:rPr>
        <w:t xml:space="preserve"> </w:t>
      </w:r>
      <w:r w:rsidRPr="00D57430">
        <w:rPr>
          <w:sz w:val="28"/>
          <w:szCs w:val="28"/>
        </w:rPr>
        <w:t>Дылым</w:t>
      </w:r>
    </w:p>
    <w:p w14:paraId="7CF0D0CF" w14:textId="77777777" w:rsidR="00621B17" w:rsidRPr="00D57430" w:rsidRDefault="00621B17" w:rsidP="00201CE0">
      <w:pPr>
        <w:jc w:val="center"/>
        <w:rPr>
          <w:b/>
          <w:sz w:val="28"/>
          <w:szCs w:val="28"/>
        </w:rPr>
      </w:pPr>
    </w:p>
    <w:p w14:paraId="2F97FD80" w14:textId="0BC991B8" w:rsidR="00C27617" w:rsidRDefault="00045B17" w:rsidP="005433A4">
      <w:pPr>
        <w:ind w:firstLine="708"/>
        <w:jc w:val="center"/>
        <w:rPr>
          <w:b/>
          <w:sz w:val="28"/>
          <w:szCs w:val="28"/>
        </w:rPr>
      </w:pPr>
      <w:bookmarkStart w:id="2" w:name="bookmark1"/>
      <w:r w:rsidRPr="00045B17">
        <w:rPr>
          <w:b/>
          <w:sz w:val="28"/>
          <w:szCs w:val="28"/>
        </w:rPr>
        <w:t>«</w:t>
      </w:r>
      <w:r w:rsidRPr="00F76104">
        <w:rPr>
          <w:b/>
          <w:sz w:val="28"/>
          <w:szCs w:val="28"/>
        </w:rPr>
        <w:t xml:space="preserve">Об утверждении </w:t>
      </w:r>
      <w:r w:rsidR="00C83922" w:rsidRPr="00F76104">
        <w:rPr>
          <w:b/>
          <w:sz w:val="28"/>
          <w:szCs w:val="28"/>
        </w:rPr>
        <w:t xml:space="preserve">положения </w:t>
      </w:r>
      <w:r w:rsidR="00F76104" w:rsidRPr="00F76104">
        <w:rPr>
          <w:b/>
          <w:color w:val="000000"/>
          <w:sz w:val="28"/>
          <w:szCs w:val="28"/>
        </w:rPr>
        <w:t>об административной комиссии муниципального района «Казбековский район</w:t>
      </w:r>
      <w:r w:rsidR="00C27617" w:rsidRPr="00F76104">
        <w:rPr>
          <w:b/>
          <w:sz w:val="28"/>
          <w:szCs w:val="28"/>
        </w:rPr>
        <w:t>».</w:t>
      </w:r>
    </w:p>
    <w:p w14:paraId="02714F96" w14:textId="0F4D6C67" w:rsidR="00712111" w:rsidRPr="00D57430" w:rsidRDefault="00712111" w:rsidP="006270BC">
      <w:pPr>
        <w:rPr>
          <w:b/>
          <w:sz w:val="26"/>
          <w:szCs w:val="26"/>
        </w:rPr>
      </w:pPr>
    </w:p>
    <w:p w14:paraId="434C2455" w14:textId="0C084836" w:rsidR="001643A5" w:rsidRPr="00DF407C" w:rsidRDefault="00A22CC7" w:rsidP="00885CFC">
      <w:pPr>
        <w:pStyle w:val="24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eastAsia="Times New Roman"/>
          <w:b w:val="0"/>
          <w:bCs w:val="0"/>
          <w:sz w:val="26"/>
          <w:szCs w:val="26"/>
          <w:lang w:eastAsia="ru-RU"/>
        </w:rPr>
      </w:pPr>
      <w:r w:rsidRPr="00DF407C">
        <w:rPr>
          <w:b w:val="0"/>
          <w:bCs w:val="0"/>
          <w:sz w:val="28"/>
          <w:szCs w:val="28"/>
        </w:rPr>
        <w:t>В целях совершенствования механизма реализации законов Республики Дагестан от 13.01.2015 № 10 (с изменениями на 23.11.2022г.  «Об утверждени</w:t>
      </w:r>
      <w:r w:rsidR="0004204F" w:rsidRPr="00DF407C">
        <w:rPr>
          <w:b w:val="0"/>
          <w:bCs w:val="0"/>
          <w:sz w:val="28"/>
          <w:szCs w:val="28"/>
        </w:rPr>
        <w:t>и</w:t>
      </w:r>
      <w:r w:rsidRPr="00DF407C">
        <w:rPr>
          <w:b w:val="0"/>
          <w:bCs w:val="0"/>
          <w:sz w:val="28"/>
          <w:szCs w:val="28"/>
        </w:rPr>
        <w:t xml:space="preserve"> кодекса </w:t>
      </w:r>
      <w:r w:rsidRPr="00DF407C">
        <w:rPr>
          <w:b w:val="0"/>
          <w:bCs w:val="0"/>
          <w:sz w:val="28"/>
          <w:szCs w:val="28"/>
        </w:rPr>
        <w:t xml:space="preserve">об </w:t>
      </w:r>
      <w:r w:rsidRPr="00DF407C">
        <w:rPr>
          <w:b w:val="0"/>
          <w:bCs w:val="0"/>
          <w:sz w:val="28"/>
          <w:szCs w:val="28"/>
        </w:rPr>
        <w:t xml:space="preserve">административных правонарушениях РД» и </w:t>
      </w:r>
      <w:proofErr w:type="gramStart"/>
      <w:r w:rsidRPr="00DF407C">
        <w:rPr>
          <w:b w:val="0"/>
          <w:bCs w:val="0"/>
          <w:sz w:val="28"/>
          <w:szCs w:val="28"/>
        </w:rPr>
        <w:t>от  08.12.2006</w:t>
      </w:r>
      <w:proofErr w:type="gramEnd"/>
      <w:r w:rsidRPr="00DF407C">
        <w:rPr>
          <w:b w:val="0"/>
          <w:bCs w:val="0"/>
          <w:sz w:val="28"/>
          <w:szCs w:val="28"/>
        </w:rPr>
        <w:t xml:space="preserve"> </w:t>
      </w:r>
      <w:r w:rsidRPr="00DF407C">
        <w:rPr>
          <w:b w:val="0"/>
          <w:bCs w:val="0"/>
          <w:sz w:val="28"/>
          <w:szCs w:val="28"/>
        </w:rPr>
        <w:t>г.</w:t>
      </w:r>
      <w:r w:rsidR="0004204F" w:rsidRPr="00DF407C">
        <w:rPr>
          <w:b w:val="0"/>
          <w:bCs w:val="0"/>
          <w:sz w:val="28"/>
          <w:szCs w:val="28"/>
        </w:rPr>
        <w:t xml:space="preserve">, </w:t>
      </w:r>
      <w:r w:rsidRPr="00DF407C">
        <w:rPr>
          <w:b w:val="0"/>
          <w:bCs w:val="0"/>
          <w:sz w:val="28"/>
          <w:szCs w:val="28"/>
        </w:rPr>
        <w:t xml:space="preserve"> №72 (с изменениями на 10.11.2020</w:t>
      </w:r>
      <w:r w:rsidR="0004204F" w:rsidRPr="00DF407C">
        <w:rPr>
          <w:b w:val="0"/>
          <w:bCs w:val="0"/>
          <w:sz w:val="28"/>
          <w:szCs w:val="28"/>
        </w:rPr>
        <w:t xml:space="preserve"> </w:t>
      </w:r>
      <w:r w:rsidRPr="00DF407C">
        <w:rPr>
          <w:b w:val="0"/>
          <w:bCs w:val="0"/>
          <w:sz w:val="28"/>
          <w:szCs w:val="28"/>
        </w:rPr>
        <w:t>г.) «О наделении органов местного самоуправления муниципальных районов, городских округов и внутригородских округов отдельными государственными полномочиями Республики Дагестан по созданию и организации деятельности административных комиссий»</w:t>
      </w:r>
      <w:r w:rsidR="00DC3109" w:rsidRPr="00DF407C">
        <w:rPr>
          <w:b w:val="0"/>
          <w:bCs w:val="0"/>
          <w:sz w:val="28"/>
          <w:szCs w:val="28"/>
        </w:rPr>
        <w:t xml:space="preserve">, </w:t>
      </w:r>
      <w:r w:rsidR="00893906" w:rsidRPr="00DF407C">
        <w:rPr>
          <w:b w:val="0"/>
          <w:bCs w:val="0"/>
        </w:rPr>
        <w:t>в с</w:t>
      </w:r>
      <w:r w:rsidR="0004204F" w:rsidRPr="00DF407C">
        <w:rPr>
          <w:b w:val="0"/>
          <w:bCs w:val="0"/>
        </w:rPr>
        <w:t>оответствии</w:t>
      </w:r>
      <w:r w:rsidR="00893906" w:rsidRPr="00DF407C">
        <w:rPr>
          <w:b w:val="0"/>
          <w:bCs w:val="0"/>
        </w:rPr>
        <w:t xml:space="preserve"> со</w:t>
      </w:r>
      <w:r w:rsidR="0004204F" w:rsidRPr="00DF407C">
        <w:rPr>
          <w:b w:val="0"/>
          <w:bCs w:val="0"/>
        </w:rPr>
        <w:t xml:space="preserve"> статьям 1-4 Закона Республики Дагестан «Об административных комиссиях в Республике Дагестан»</w:t>
      </w:r>
      <w:r w:rsidR="0004204F" w:rsidRPr="00DF407C">
        <w:rPr>
          <w:b w:val="0"/>
          <w:bCs w:val="0"/>
          <w:color w:val="000000"/>
          <w:lang w:eastAsia="ru-RU" w:bidi="ru-RU"/>
        </w:rPr>
        <w:t xml:space="preserve"> </w:t>
      </w:r>
      <w:r w:rsidR="001742A9" w:rsidRPr="00DF407C">
        <w:rPr>
          <w:b w:val="0"/>
          <w:bCs w:val="0"/>
          <w:sz w:val="28"/>
          <w:szCs w:val="28"/>
        </w:rPr>
        <w:t>с</w:t>
      </w:r>
      <w:r w:rsidR="00DC3109" w:rsidRPr="00DF407C">
        <w:rPr>
          <w:b w:val="0"/>
          <w:bCs w:val="0"/>
          <w:sz w:val="28"/>
          <w:szCs w:val="28"/>
        </w:rPr>
        <w:t xml:space="preserve"> Устав</w:t>
      </w:r>
      <w:r w:rsidR="001742A9" w:rsidRPr="00DF407C">
        <w:rPr>
          <w:b w:val="0"/>
          <w:bCs w:val="0"/>
          <w:sz w:val="28"/>
          <w:szCs w:val="28"/>
        </w:rPr>
        <w:t>ом</w:t>
      </w:r>
      <w:r w:rsidR="00DC3109" w:rsidRPr="00DF407C">
        <w:rPr>
          <w:b w:val="0"/>
          <w:bCs w:val="0"/>
          <w:sz w:val="28"/>
          <w:szCs w:val="28"/>
        </w:rPr>
        <w:t xml:space="preserve"> МР «Казбековский район» </w:t>
      </w:r>
      <w:r w:rsidR="00712111" w:rsidRPr="00DF407C">
        <w:rPr>
          <w:rFonts w:eastAsia="Times New Roman"/>
          <w:b w:val="0"/>
          <w:bCs w:val="0"/>
          <w:sz w:val="26"/>
          <w:szCs w:val="26"/>
          <w:lang w:eastAsia="ru-RU"/>
        </w:rPr>
        <w:t>Собрание депутатов муниципального района «Казбековский район»</w:t>
      </w:r>
      <w:r w:rsidR="00885CFC" w:rsidRPr="00DF407C">
        <w:rPr>
          <w:rFonts w:eastAsia="Times New Roman"/>
          <w:b w:val="0"/>
          <w:bCs w:val="0"/>
          <w:sz w:val="26"/>
          <w:szCs w:val="26"/>
          <w:lang w:eastAsia="ru-RU"/>
        </w:rPr>
        <w:t>,</w:t>
      </w:r>
    </w:p>
    <w:p w14:paraId="5C6009C3" w14:textId="77777777" w:rsidR="00712111" w:rsidRPr="00D57430" w:rsidRDefault="00712111" w:rsidP="00712111">
      <w:pPr>
        <w:pStyle w:val="24"/>
        <w:keepNext/>
        <w:keepLines/>
        <w:shd w:val="clear" w:color="auto" w:fill="auto"/>
        <w:spacing w:before="0" w:after="0" w:line="288" w:lineRule="auto"/>
        <w:jc w:val="center"/>
        <w:rPr>
          <w:rStyle w:val="23"/>
          <w:b/>
          <w:sz w:val="26"/>
          <w:szCs w:val="26"/>
        </w:rPr>
      </w:pPr>
    </w:p>
    <w:p w14:paraId="5B1A9E21" w14:textId="395EDCB1" w:rsidR="00B95B17" w:rsidRDefault="00B95B17" w:rsidP="00621B17">
      <w:pPr>
        <w:pStyle w:val="24"/>
        <w:keepNext/>
        <w:keepLines/>
        <w:shd w:val="clear" w:color="auto" w:fill="auto"/>
        <w:spacing w:before="0" w:after="0" w:line="288" w:lineRule="auto"/>
        <w:jc w:val="center"/>
        <w:rPr>
          <w:rStyle w:val="23"/>
          <w:b/>
          <w:sz w:val="26"/>
          <w:szCs w:val="26"/>
        </w:rPr>
      </w:pPr>
      <w:r w:rsidRPr="00D57430">
        <w:rPr>
          <w:rStyle w:val="23"/>
          <w:b/>
          <w:sz w:val="26"/>
          <w:szCs w:val="26"/>
        </w:rPr>
        <w:t>РЕШИЛО:</w:t>
      </w:r>
      <w:bookmarkEnd w:id="2"/>
    </w:p>
    <w:p w14:paraId="07454B8B" w14:textId="77777777" w:rsidR="00DC3109" w:rsidRPr="00D57430" w:rsidRDefault="00DC3109" w:rsidP="00621B17">
      <w:pPr>
        <w:pStyle w:val="24"/>
        <w:keepNext/>
        <w:keepLines/>
        <w:shd w:val="clear" w:color="auto" w:fill="auto"/>
        <w:spacing w:before="0" w:after="0" w:line="288" w:lineRule="auto"/>
        <w:jc w:val="center"/>
        <w:rPr>
          <w:rStyle w:val="23"/>
          <w:b/>
          <w:sz w:val="26"/>
          <w:szCs w:val="26"/>
        </w:rPr>
      </w:pPr>
    </w:p>
    <w:p w14:paraId="754D56AE" w14:textId="07DE5077" w:rsidR="00DC3109" w:rsidRPr="000A2E83" w:rsidRDefault="00DC3109" w:rsidP="005D1F52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" w:name="sub_3"/>
      <w:r w:rsidRPr="000A2E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Положение </w:t>
      </w:r>
      <w:r w:rsidR="000A2E83" w:rsidRPr="000A2E83">
        <w:rPr>
          <w:rFonts w:ascii="Times New Roman" w:hAnsi="Times New Roman" w:cs="Times New Roman"/>
          <w:sz w:val="28"/>
          <w:szCs w:val="28"/>
        </w:rPr>
        <w:t xml:space="preserve">об </w:t>
      </w:r>
      <w:r w:rsidR="00DF407C">
        <w:rPr>
          <w:rFonts w:ascii="Times New Roman" w:hAnsi="Times New Roman" w:cs="Times New Roman"/>
          <w:sz w:val="28"/>
          <w:szCs w:val="28"/>
        </w:rPr>
        <w:t>админист</w:t>
      </w:r>
      <w:r w:rsidR="008E2019">
        <w:rPr>
          <w:rFonts w:ascii="Times New Roman" w:hAnsi="Times New Roman" w:cs="Times New Roman"/>
          <w:sz w:val="28"/>
          <w:szCs w:val="28"/>
        </w:rPr>
        <w:t>ра</w:t>
      </w:r>
      <w:r w:rsidR="00DF407C">
        <w:rPr>
          <w:rFonts w:ascii="Times New Roman" w:hAnsi="Times New Roman" w:cs="Times New Roman"/>
          <w:sz w:val="28"/>
          <w:szCs w:val="28"/>
        </w:rPr>
        <w:t xml:space="preserve">тивной комиссии </w:t>
      </w:r>
      <w:r w:rsidR="000A2E83" w:rsidRPr="000A2E83">
        <w:rPr>
          <w:rFonts w:ascii="Times New Roman" w:hAnsi="Times New Roman" w:cs="Times New Roman"/>
          <w:sz w:val="28"/>
          <w:szCs w:val="28"/>
        </w:rPr>
        <w:t>муниципального района «Казбековский район»</w:t>
      </w:r>
      <w:r w:rsidRPr="000A2E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согласно приложению</w:t>
      </w:r>
      <w:r w:rsidR="000A2E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A2E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настоящему решению. </w:t>
      </w:r>
    </w:p>
    <w:p w14:paraId="13C9CE74" w14:textId="6A1EA33E" w:rsidR="00045B17" w:rsidRPr="00C83922" w:rsidRDefault="00DC3109" w:rsidP="005D1F52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8E2019">
        <w:rPr>
          <w:rFonts w:ascii="Times New Roman" w:hAnsi="Times New Roman" w:cs="Times New Roman"/>
          <w:sz w:val="28"/>
          <w:szCs w:val="28"/>
        </w:rPr>
        <w:t>сетевом издании «</w:t>
      </w:r>
      <w:proofErr w:type="spellStart"/>
      <w:r w:rsidR="008E2019">
        <w:rPr>
          <w:rFonts w:ascii="Times New Roman" w:hAnsi="Times New Roman" w:cs="Times New Roman"/>
          <w:sz w:val="28"/>
          <w:szCs w:val="28"/>
        </w:rPr>
        <w:t>Салатавия</w:t>
      </w:r>
      <w:proofErr w:type="spellEnd"/>
      <w:r w:rsidR="008E201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р</w:t>
      </w:r>
      <w:r w:rsidR="0095098F">
        <w:rPr>
          <w:rFonts w:ascii="Times New Roman" w:hAnsi="Times New Roman" w:cs="Times New Roman"/>
          <w:sz w:val="28"/>
          <w:szCs w:val="28"/>
        </w:rPr>
        <w:t>азместить на о</w:t>
      </w:r>
      <w:r w:rsidR="00045B17" w:rsidRPr="00045B17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045B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4860">
        <w:rPr>
          <w:rFonts w:ascii="Times New Roman" w:hAnsi="Times New Roman" w:cs="Times New Roman"/>
          <w:sz w:val="28"/>
          <w:szCs w:val="28"/>
        </w:rPr>
        <w:t>муниципального района «Казбековский район»</w:t>
      </w:r>
      <w:r w:rsidR="00C83922" w:rsidRPr="00C83922">
        <w:rPr>
          <w:sz w:val="28"/>
          <w:szCs w:val="28"/>
        </w:rPr>
        <w:t xml:space="preserve"> </w:t>
      </w:r>
      <w:r w:rsidR="00C83922" w:rsidRPr="00C8392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045B17" w:rsidRPr="00C83922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bookmarkEnd w:id="3"/>
    <w:p w14:paraId="4001F163" w14:textId="6AF04746" w:rsidR="00045B17" w:rsidRPr="00C83922" w:rsidRDefault="00045B17" w:rsidP="005D1F52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5098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E2019">
        <w:rPr>
          <w:rFonts w:ascii="Times New Roman" w:hAnsi="Times New Roman" w:cs="Times New Roman"/>
          <w:sz w:val="28"/>
          <w:szCs w:val="28"/>
        </w:rPr>
        <w:t>подписания</w:t>
      </w:r>
      <w:r w:rsidRPr="0095098F">
        <w:rPr>
          <w:rFonts w:ascii="Times New Roman" w:hAnsi="Times New Roman" w:cs="Times New Roman"/>
          <w:sz w:val="28"/>
          <w:szCs w:val="28"/>
        </w:rPr>
        <w:t>.</w:t>
      </w:r>
    </w:p>
    <w:p w14:paraId="66D1F580" w14:textId="0CB07817" w:rsidR="00C83922" w:rsidRDefault="00C83922" w:rsidP="00C83922">
      <w:pPr>
        <w:jc w:val="both"/>
      </w:pPr>
    </w:p>
    <w:p w14:paraId="68FBD25C" w14:textId="1FC2029E" w:rsidR="00C83922" w:rsidRDefault="00C83922" w:rsidP="00C83922">
      <w:pPr>
        <w:jc w:val="both"/>
      </w:pPr>
    </w:p>
    <w:p w14:paraId="70EB3027" w14:textId="77777777" w:rsidR="00C83922" w:rsidRPr="00C83922" w:rsidRDefault="00C83922" w:rsidP="00C83922">
      <w:pPr>
        <w:jc w:val="both"/>
      </w:pPr>
    </w:p>
    <w:p w14:paraId="26DD1AAB" w14:textId="6D12E9F2" w:rsidR="003D385F" w:rsidRPr="00D57430" w:rsidRDefault="001E5432" w:rsidP="003D385F">
      <w:pPr>
        <w:spacing w:line="264" w:lineRule="auto"/>
        <w:jc w:val="both"/>
        <w:rPr>
          <w:b/>
          <w:sz w:val="26"/>
          <w:szCs w:val="26"/>
        </w:rPr>
      </w:pPr>
      <w:r w:rsidRPr="00D57430">
        <w:rPr>
          <w:b/>
          <w:sz w:val="26"/>
          <w:szCs w:val="26"/>
        </w:rPr>
        <w:t>Г</w:t>
      </w:r>
      <w:r w:rsidR="00697A09" w:rsidRPr="00D57430">
        <w:rPr>
          <w:b/>
          <w:sz w:val="26"/>
          <w:szCs w:val="26"/>
        </w:rPr>
        <w:t>лав</w:t>
      </w:r>
      <w:r w:rsidRPr="00D57430">
        <w:rPr>
          <w:b/>
          <w:sz w:val="26"/>
          <w:szCs w:val="26"/>
        </w:rPr>
        <w:t>а</w:t>
      </w:r>
      <w:r w:rsidR="00697A09" w:rsidRPr="00D57430">
        <w:rPr>
          <w:b/>
          <w:sz w:val="26"/>
          <w:szCs w:val="26"/>
        </w:rPr>
        <w:t xml:space="preserve"> </w:t>
      </w:r>
      <w:r w:rsidRPr="00D57430">
        <w:rPr>
          <w:b/>
          <w:sz w:val="26"/>
          <w:szCs w:val="26"/>
        </w:rPr>
        <w:t>муниципального района</w:t>
      </w:r>
      <w:r w:rsidR="00697A09" w:rsidRPr="00D57430">
        <w:rPr>
          <w:b/>
          <w:sz w:val="26"/>
          <w:szCs w:val="26"/>
        </w:rPr>
        <w:tab/>
      </w:r>
      <w:r w:rsidR="00697A09" w:rsidRPr="00D57430">
        <w:rPr>
          <w:b/>
          <w:sz w:val="26"/>
          <w:szCs w:val="26"/>
        </w:rPr>
        <w:tab/>
      </w:r>
      <w:r w:rsidR="003D385F" w:rsidRPr="00D57430">
        <w:rPr>
          <w:b/>
          <w:sz w:val="26"/>
          <w:szCs w:val="26"/>
        </w:rPr>
        <w:tab/>
      </w:r>
      <w:r w:rsidR="00885CFC">
        <w:rPr>
          <w:b/>
          <w:sz w:val="26"/>
          <w:szCs w:val="26"/>
        </w:rPr>
        <w:t xml:space="preserve">       </w:t>
      </w:r>
      <w:r w:rsidR="00697A09" w:rsidRPr="00D57430">
        <w:rPr>
          <w:b/>
          <w:sz w:val="26"/>
          <w:szCs w:val="26"/>
        </w:rPr>
        <w:t xml:space="preserve">Председатель Собрания </w:t>
      </w:r>
    </w:p>
    <w:p w14:paraId="0B54E6F2" w14:textId="5E4B783F" w:rsidR="003D385F" w:rsidRPr="00D57430" w:rsidRDefault="001E5432" w:rsidP="003D385F">
      <w:pPr>
        <w:spacing w:line="264" w:lineRule="auto"/>
        <w:jc w:val="both"/>
        <w:rPr>
          <w:b/>
          <w:sz w:val="26"/>
          <w:szCs w:val="26"/>
        </w:rPr>
      </w:pPr>
      <w:r w:rsidRPr="00D57430">
        <w:rPr>
          <w:b/>
          <w:sz w:val="26"/>
          <w:szCs w:val="26"/>
        </w:rPr>
        <w:t>«Казбековский район»</w:t>
      </w:r>
      <w:r w:rsidR="0050775A" w:rsidRPr="00D57430">
        <w:rPr>
          <w:b/>
          <w:sz w:val="26"/>
          <w:szCs w:val="26"/>
        </w:rPr>
        <w:tab/>
      </w:r>
      <w:r w:rsidR="003D385F" w:rsidRPr="00D57430">
        <w:rPr>
          <w:b/>
          <w:sz w:val="26"/>
          <w:szCs w:val="26"/>
        </w:rPr>
        <w:tab/>
      </w:r>
      <w:r w:rsidR="003D385F" w:rsidRPr="00D57430">
        <w:rPr>
          <w:b/>
          <w:sz w:val="26"/>
          <w:szCs w:val="26"/>
        </w:rPr>
        <w:tab/>
      </w:r>
      <w:r w:rsidRPr="00D57430">
        <w:rPr>
          <w:b/>
          <w:sz w:val="26"/>
          <w:szCs w:val="26"/>
        </w:rPr>
        <w:tab/>
      </w:r>
      <w:r w:rsidRPr="00D57430">
        <w:rPr>
          <w:b/>
          <w:sz w:val="26"/>
          <w:szCs w:val="26"/>
        </w:rPr>
        <w:tab/>
      </w:r>
      <w:r w:rsidR="00885CFC">
        <w:rPr>
          <w:b/>
          <w:sz w:val="26"/>
          <w:szCs w:val="26"/>
        </w:rPr>
        <w:t xml:space="preserve">       </w:t>
      </w:r>
      <w:r w:rsidR="003D385F" w:rsidRPr="00D57430">
        <w:rPr>
          <w:b/>
          <w:sz w:val="26"/>
          <w:szCs w:val="26"/>
        </w:rPr>
        <w:t>депутатов муниципального</w:t>
      </w:r>
    </w:p>
    <w:p w14:paraId="532C76B4" w14:textId="58A47273" w:rsidR="0050775A" w:rsidRPr="00D57430" w:rsidRDefault="00885CFC" w:rsidP="003D385F">
      <w:pPr>
        <w:spacing w:line="264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1E5432" w:rsidRPr="00D57430">
        <w:rPr>
          <w:b/>
          <w:sz w:val="26"/>
          <w:szCs w:val="26"/>
        </w:rPr>
        <w:tab/>
      </w:r>
      <w:r w:rsidR="001E5432" w:rsidRPr="00D57430">
        <w:rPr>
          <w:b/>
          <w:sz w:val="26"/>
          <w:szCs w:val="26"/>
        </w:rPr>
        <w:tab/>
      </w:r>
      <w:r w:rsidR="001E5432" w:rsidRPr="00D57430">
        <w:rPr>
          <w:b/>
          <w:sz w:val="26"/>
          <w:szCs w:val="26"/>
        </w:rPr>
        <w:tab/>
      </w:r>
      <w:r w:rsidR="001E5432" w:rsidRPr="00D57430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</w:t>
      </w:r>
      <w:r w:rsidR="006F2DBF">
        <w:rPr>
          <w:b/>
          <w:sz w:val="26"/>
          <w:szCs w:val="26"/>
        </w:rPr>
        <w:t>р</w:t>
      </w:r>
      <w:r w:rsidR="0050775A" w:rsidRPr="00D57430">
        <w:rPr>
          <w:b/>
          <w:sz w:val="26"/>
          <w:szCs w:val="26"/>
        </w:rPr>
        <w:t>айон</w:t>
      </w:r>
      <w:r w:rsidR="003D385F" w:rsidRPr="00D57430">
        <w:rPr>
          <w:b/>
          <w:sz w:val="26"/>
          <w:szCs w:val="26"/>
        </w:rPr>
        <w:t>а</w:t>
      </w:r>
      <w:r w:rsidR="006F2DBF">
        <w:rPr>
          <w:b/>
          <w:sz w:val="26"/>
          <w:szCs w:val="26"/>
        </w:rPr>
        <w:t xml:space="preserve"> </w:t>
      </w:r>
      <w:r w:rsidR="0050775A" w:rsidRPr="00D57430">
        <w:rPr>
          <w:b/>
          <w:sz w:val="26"/>
          <w:szCs w:val="26"/>
        </w:rPr>
        <w:t xml:space="preserve">«Казбековский </w:t>
      </w:r>
      <w:r>
        <w:rPr>
          <w:b/>
          <w:sz w:val="26"/>
          <w:szCs w:val="26"/>
        </w:rPr>
        <w:t>р</w:t>
      </w:r>
      <w:r w:rsidR="0050775A" w:rsidRPr="00D57430">
        <w:rPr>
          <w:b/>
          <w:sz w:val="26"/>
          <w:szCs w:val="26"/>
        </w:rPr>
        <w:t>айо</w:t>
      </w:r>
      <w:r w:rsidR="003D385F" w:rsidRPr="00D57430">
        <w:rPr>
          <w:b/>
          <w:sz w:val="26"/>
          <w:szCs w:val="26"/>
        </w:rPr>
        <w:t>н</w:t>
      </w:r>
      <w:r w:rsidR="0050775A" w:rsidRPr="00D57430">
        <w:rPr>
          <w:b/>
          <w:sz w:val="26"/>
          <w:szCs w:val="26"/>
        </w:rPr>
        <w:t>»</w:t>
      </w:r>
    </w:p>
    <w:p w14:paraId="6BD2B858" w14:textId="77777777" w:rsidR="0050775A" w:rsidRPr="00D57430" w:rsidRDefault="0050775A" w:rsidP="0050775A">
      <w:pPr>
        <w:spacing w:line="264" w:lineRule="auto"/>
        <w:jc w:val="both"/>
        <w:rPr>
          <w:b/>
          <w:sz w:val="26"/>
          <w:szCs w:val="26"/>
        </w:rPr>
      </w:pPr>
    </w:p>
    <w:p w14:paraId="0DF709D3" w14:textId="1B309E71" w:rsidR="00030BC4" w:rsidRDefault="0050775A" w:rsidP="0050775A">
      <w:pPr>
        <w:spacing w:line="264" w:lineRule="auto"/>
        <w:jc w:val="both"/>
        <w:rPr>
          <w:b/>
          <w:sz w:val="26"/>
          <w:szCs w:val="26"/>
        </w:rPr>
      </w:pPr>
      <w:r w:rsidRPr="00D57430">
        <w:rPr>
          <w:b/>
          <w:sz w:val="26"/>
          <w:szCs w:val="26"/>
        </w:rPr>
        <w:t>______________</w:t>
      </w:r>
      <w:r w:rsidR="001E5432" w:rsidRPr="00D57430">
        <w:rPr>
          <w:b/>
          <w:sz w:val="26"/>
          <w:szCs w:val="26"/>
        </w:rPr>
        <w:t xml:space="preserve"> Г.Г. Мусаев</w:t>
      </w:r>
      <w:r w:rsidRPr="00D57430">
        <w:rPr>
          <w:b/>
          <w:sz w:val="26"/>
          <w:szCs w:val="26"/>
        </w:rPr>
        <w:tab/>
      </w:r>
      <w:r w:rsidRPr="00D57430">
        <w:rPr>
          <w:b/>
          <w:sz w:val="26"/>
          <w:szCs w:val="26"/>
        </w:rPr>
        <w:tab/>
      </w:r>
      <w:r w:rsidRPr="00D57430">
        <w:rPr>
          <w:b/>
          <w:sz w:val="26"/>
          <w:szCs w:val="26"/>
        </w:rPr>
        <w:tab/>
      </w:r>
      <w:r w:rsidR="002F1214" w:rsidRPr="00D57430">
        <w:rPr>
          <w:b/>
          <w:sz w:val="26"/>
          <w:szCs w:val="26"/>
        </w:rPr>
        <w:tab/>
      </w:r>
      <w:r w:rsidR="00FE53C2">
        <w:rPr>
          <w:b/>
          <w:sz w:val="26"/>
          <w:szCs w:val="26"/>
        </w:rPr>
        <w:t xml:space="preserve">         </w:t>
      </w:r>
      <w:r w:rsidR="00697A09" w:rsidRPr="00D57430">
        <w:rPr>
          <w:b/>
          <w:sz w:val="26"/>
          <w:szCs w:val="26"/>
        </w:rPr>
        <w:t>___</w:t>
      </w:r>
      <w:r w:rsidRPr="00D57430">
        <w:rPr>
          <w:b/>
          <w:sz w:val="26"/>
          <w:szCs w:val="26"/>
        </w:rPr>
        <w:t>________</w:t>
      </w:r>
      <w:r w:rsidR="00697A09" w:rsidRPr="00D57430">
        <w:rPr>
          <w:b/>
          <w:sz w:val="26"/>
          <w:szCs w:val="26"/>
        </w:rPr>
        <w:t>Г.М.</w:t>
      </w:r>
      <w:r w:rsidR="00BF210A" w:rsidRPr="00D57430">
        <w:rPr>
          <w:b/>
          <w:sz w:val="26"/>
          <w:szCs w:val="26"/>
        </w:rPr>
        <w:t xml:space="preserve"> </w:t>
      </w:r>
      <w:proofErr w:type="spellStart"/>
      <w:r w:rsidR="00697A09" w:rsidRPr="00D57430">
        <w:rPr>
          <w:b/>
          <w:sz w:val="26"/>
          <w:szCs w:val="26"/>
        </w:rPr>
        <w:t>Гирисханов</w:t>
      </w:r>
      <w:proofErr w:type="spellEnd"/>
    </w:p>
    <w:p w14:paraId="333B1DF5" w14:textId="7DF90FB9" w:rsidR="00C83922" w:rsidRDefault="00C83922" w:rsidP="0050775A">
      <w:pPr>
        <w:spacing w:line="264" w:lineRule="auto"/>
        <w:jc w:val="both"/>
        <w:rPr>
          <w:b/>
          <w:sz w:val="26"/>
          <w:szCs w:val="26"/>
        </w:rPr>
      </w:pPr>
    </w:p>
    <w:p w14:paraId="56DD3699" w14:textId="77777777" w:rsidR="00C83922" w:rsidRDefault="00C83922" w:rsidP="0050775A">
      <w:pPr>
        <w:spacing w:line="264" w:lineRule="auto"/>
        <w:jc w:val="both"/>
        <w:rPr>
          <w:b/>
          <w:sz w:val="26"/>
          <w:szCs w:val="26"/>
        </w:rPr>
      </w:pPr>
    </w:p>
    <w:p w14:paraId="48B1B311" w14:textId="642F5E67" w:rsidR="007D7137" w:rsidRDefault="007D7137" w:rsidP="0050775A">
      <w:pPr>
        <w:spacing w:line="264" w:lineRule="auto"/>
        <w:jc w:val="both"/>
        <w:rPr>
          <w:b/>
          <w:sz w:val="26"/>
          <w:szCs w:val="26"/>
        </w:rPr>
      </w:pPr>
    </w:p>
    <w:p w14:paraId="6828BAD2" w14:textId="7D93F967" w:rsidR="007D7137" w:rsidRDefault="007D7137" w:rsidP="0050775A">
      <w:pPr>
        <w:spacing w:line="264" w:lineRule="auto"/>
        <w:jc w:val="both"/>
        <w:rPr>
          <w:b/>
          <w:sz w:val="26"/>
          <w:szCs w:val="26"/>
        </w:rPr>
      </w:pPr>
    </w:p>
    <w:p w14:paraId="33D2B764" w14:textId="77777777" w:rsidR="006270BC" w:rsidRPr="00B50AAE" w:rsidRDefault="006270BC" w:rsidP="006270B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50AAE">
        <w:rPr>
          <w:rFonts w:eastAsia="Calibri"/>
          <w:b/>
          <w:sz w:val="28"/>
          <w:szCs w:val="28"/>
          <w:lang w:eastAsia="en-US"/>
        </w:rPr>
        <w:t xml:space="preserve">Пояснительная записка </w:t>
      </w:r>
    </w:p>
    <w:p w14:paraId="7D73F464" w14:textId="45B53E99" w:rsidR="0089271D" w:rsidRDefault="006270BC" w:rsidP="0089271D">
      <w:pPr>
        <w:ind w:firstLine="708"/>
        <w:jc w:val="center"/>
        <w:rPr>
          <w:b/>
          <w:sz w:val="28"/>
          <w:szCs w:val="28"/>
        </w:rPr>
      </w:pPr>
      <w:r w:rsidRPr="0063799C">
        <w:rPr>
          <w:rFonts w:eastAsia="Calibri"/>
          <w:b/>
          <w:sz w:val="26"/>
          <w:szCs w:val="26"/>
          <w:lang w:eastAsia="en-US"/>
        </w:rPr>
        <w:t xml:space="preserve">к проекту решения </w:t>
      </w:r>
      <w:r w:rsidRPr="0063799C">
        <w:rPr>
          <w:rFonts w:eastAsia="Calibri"/>
          <w:b/>
          <w:sz w:val="28"/>
          <w:szCs w:val="28"/>
          <w:lang w:eastAsia="en-US"/>
        </w:rPr>
        <w:t>Собрания</w:t>
      </w:r>
      <w:r w:rsidRPr="0063799C">
        <w:rPr>
          <w:rFonts w:eastAsia="Calibri"/>
          <w:b/>
          <w:sz w:val="26"/>
          <w:szCs w:val="26"/>
          <w:lang w:eastAsia="en-US"/>
        </w:rPr>
        <w:t xml:space="preserve"> </w:t>
      </w:r>
      <w:r w:rsidR="0089271D" w:rsidRPr="00045B17">
        <w:rPr>
          <w:b/>
          <w:sz w:val="28"/>
          <w:szCs w:val="28"/>
        </w:rPr>
        <w:t xml:space="preserve">«Об утверждении </w:t>
      </w:r>
      <w:r w:rsidR="0089271D">
        <w:rPr>
          <w:b/>
          <w:sz w:val="28"/>
          <w:szCs w:val="28"/>
        </w:rPr>
        <w:t>положения об общественной палате муниципального района «Казбековский район».</w:t>
      </w:r>
    </w:p>
    <w:p w14:paraId="739D35AB" w14:textId="64739A16" w:rsidR="0063799C" w:rsidRPr="0063799C" w:rsidRDefault="0063799C" w:rsidP="0089271D">
      <w:pPr>
        <w:ind w:firstLine="708"/>
        <w:jc w:val="center"/>
        <w:rPr>
          <w:b/>
          <w:sz w:val="28"/>
          <w:szCs w:val="28"/>
          <w:lang w:bidi="ru-RU"/>
        </w:rPr>
      </w:pPr>
    </w:p>
    <w:p w14:paraId="5D9DF187" w14:textId="7120DC27" w:rsidR="006270BC" w:rsidRPr="009B59E3" w:rsidRDefault="006270BC" w:rsidP="00C83922">
      <w:pPr>
        <w:jc w:val="both"/>
        <w:rPr>
          <w:rFonts w:eastAsia="Calibri"/>
          <w:sz w:val="26"/>
          <w:szCs w:val="26"/>
          <w:lang w:eastAsia="en-US"/>
        </w:rPr>
      </w:pPr>
    </w:p>
    <w:p w14:paraId="1EAD2FFF" w14:textId="279EA4DE" w:rsidR="000450A6" w:rsidRDefault="006270BC" w:rsidP="009A09E8">
      <w:pPr>
        <w:jc w:val="both"/>
        <w:rPr>
          <w:bCs/>
          <w:sz w:val="28"/>
          <w:szCs w:val="28"/>
          <w:lang w:bidi="ru-RU"/>
        </w:rPr>
      </w:pPr>
      <w:r w:rsidRPr="002E5DCA">
        <w:rPr>
          <w:rFonts w:eastAsia="Calibri"/>
          <w:sz w:val="24"/>
          <w:szCs w:val="24"/>
          <w:lang w:eastAsia="en-US"/>
        </w:rPr>
        <w:tab/>
      </w:r>
      <w:r w:rsidR="004E727E" w:rsidRPr="004E727E">
        <w:rPr>
          <w:sz w:val="28"/>
          <w:szCs w:val="28"/>
        </w:rPr>
        <w:t xml:space="preserve">В целях совершенствования механизма реализации законов Республики Дагестан от 13.01.2015 № 10 (с изменениями на 23.11.2022г.  «Об утверждении кодекса об административных правонарушениях РД» и </w:t>
      </w:r>
      <w:proofErr w:type="gramStart"/>
      <w:r w:rsidR="004E727E" w:rsidRPr="004E727E">
        <w:rPr>
          <w:sz w:val="28"/>
          <w:szCs w:val="28"/>
        </w:rPr>
        <w:t>от  08.12.2006</w:t>
      </w:r>
      <w:proofErr w:type="gramEnd"/>
      <w:r w:rsidR="004E727E" w:rsidRPr="004E727E">
        <w:rPr>
          <w:sz w:val="28"/>
          <w:szCs w:val="28"/>
        </w:rPr>
        <w:t xml:space="preserve"> г.,  №72 (с изменениями на 10.11.2020 г.) «О наделении органов местного самоуправления муниципальных районов, городских округов и внутригородских округов отдельными государственными полномочиями Республики Дагестан по созданию и организации деятельности административных комиссий», в соответствии со статьям 1-4 Закона Республики Дагестан «Об административных комиссиях в Республике Дагестан»</w:t>
      </w:r>
      <w:r w:rsidR="00110820">
        <w:rPr>
          <w:sz w:val="28"/>
          <w:szCs w:val="28"/>
        </w:rPr>
        <w:t xml:space="preserve">, во исполнение </w:t>
      </w:r>
      <w:r w:rsidR="004E727E" w:rsidRPr="00DF407C">
        <w:rPr>
          <w:b/>
          <w:bCs/>
          <w:sz w:val="28"/>
          <w:szCs w:val="28"/>
        </w:rPr>
        <w:t xml:space="preserve"> </w:t>
      </w:r>
      <w:r w:rsidR="00C644B0" w:rsidRPr="00240701">
        <w:rPr>
          <w:sz w:val="28"/>
          <w:szCs w:val="28"/>
          <w:lang w:bidi="ru-RU"/>
        </w:rPr>
        <w:t xml:space="preserve"> </w:t>
      </w:r>
      <w:r w:rsidR="00110820">
        <w:rPr>
          <w:sz w:val="28"/>
          <w:szCs w:val="28"/>
          <w:lang w:bidi="ru-RU"/>
        </w:rPr>
        <w:t>указаний</w:t>
      </w:r>
      <w:r w:rsidR="0022692E">
        <w:rPr>
          <w:sz w:val="28"/>
          <w:szCs w:val="28"/>
          <w:lang w:bidi="ru-RU"/>
        </w:rPr>
        <w:t xml:space="preserve"> по устранению нарушений</w:t>
      </w:r>
      <w:r w:rsidR="00A3363F">
        <w:rPr>
          <w:sz w:val="28"/>
          <w:szCs w:val="28"/>
          <w:lang w:bidi="ru-RU"/>
        </w:rPr>
        <w:t>,</w:t>
      </w:r>
      <w:r w:rsidR="0022692E">
        <w:rPr>
          <w:sz w:val="28"/>
          <w:szCs w:val="28"/>
          <w:lang w:bidi="ru-RU"/>
        </w:rPr>
        <w:t xml:space="preserve"> отраженных в справке </w:t>
      </w:r>
      <w:r w:rsidR="00A3363F">
        <w:rPr>
          <w:sz w:val="28"/>
          <w:szCs w:val="28"/>
          <w:lang w:bidi="ru-RU"/>
        </w:rPr>
        <w:t xml:space="preserve">контрольного управления Главы Республики Дагестан </w:t>
      </w:r>
      <w:r w:rsidR="00737797">
        <w:rPr>
          <w:sz w:val="28"/>
          <w:szCs w:val="28"/>
          <w:lang w:bidi="ru-RU"/>
        </w:rPr>
        <w:t xml:space="preserve">по результатам проверки организации управленческой деятельности  администрации </w:t>
      </w:r>
      <w:r w:rsidR="00110820">
        <w:rPr>
          <w:sz w:val="28"/>
          <w:szCs w:val="28"/>
          <w:lang w:bidi="ru-RU"/>
        </w:rPr>
        <w:t xml:space="preserve"> </w:t>
      </w:r>
      <w:r w:rsidR="00A3363F">
        <w:rPr>
          <w:sz w:val="28"/>
          <w:szCs w:val="28"/>
          <w:lang w:bidi="ru-RU"/>
        </w:rPr>
        <w:t xml:space="preserve">МР «Казбековский район» </w:t>
      </w:r>
      <w:r w:rsidR="00326417" w:rsidRPr="00B50AAE">
        <w:rPr>
          <w:sz w:val="28"/>
          <w:szCs w:val="28"/>
        </w:rPr>
        <w:t xml:space="preserve">необходимо </w:t>
      </w:r>
      <w:r w:rsidR="009A09E8">
        <w:rPr>
          <w:sz w:val="28"/>
          <w:szCs w:val="28"/>
        </w:rPr>
        <w:t xml:space="preserve">утвердить </w:t>
      </w:r>
      <w:r w:rsidR="00055203">
        <w:rPr>
          <w:sz w:val="28"/>
          <w:szCs w:val="28"/>
        </w:rPr>
        <w:t>«</w:t>
      </w:r>
      <w:r w:rsidR="00C83922" w:rsidRPr="00C83922">
        <w:rPr>
          <w:bCs/>
          <w:sz w:val="28"/>
          <w:szCs w:val="28"/>
        </w:rPr>
        <w:t xml:space="preserve">положение </w:t>
      </w:r>
      <w:r w:rsidR="00C644B0" w:rsidRPr="00C644B0">
        <w:rPr>
          <w:bCs/>
          <w:sz w:val="28"/>
          <w:szCs w:val="28"/>
          <w:lang w:bidi="ru-RU"/>
        </w:rPr>
        <w:t>о</w:t>
      </w:r>
      <w:r w:rsidR="000450A6">
        <w:rPr>
          <w:bCs/>
          <w:sz w:val="28"/>
          <w:szCs w:val="28"/>
          <w:lang w:bidi="ru-RU"/>
        </w:rPr>
        <w:t xml:space="preserve">б </w:t>
      </w:r>
      <w:r w:rsidR="005B378F">
        <w:rPr>
          <w:bCs/>
          <w:sz w:val="28"/>
          <w:szCs w:val="28"/>
          <w:lang w:bidi="ru-RU"/>
        </w:rPr>
        <w:t xml:space="preserve">административной комиссии </w:t>
      </w:r>
      <w:r w:rsidR="000450A6">
        <w:rPr>
          <w:bCs/>
          <w:sz w:val="28"/>
          <w:szCs w:val="28"/>
          <w:lang w:bidi="ru-RU"/>
        </w:rPr>
        <w:t xml:space="preserve"> муниципального района «Казбековский район».</w:t>
      </w:r>
    </w:p>
    <w:p w14:paraId="342DBC50" w14:textId="42949238" w:rsidR="009A09E8" w:rsidRPr="00C644B0" w:rsidRDefault="00C644B0" w:rsidP="009A09E8">
      <w:pPr>
        <w:jc w:val="both"/>
        <w:rPr>
          <w:bCs/>
          <w:sz w:val="28"/>
          <w:szCs w:val="28"/>
        </w:rPr>
      </w:pPr>
      <w:r w:rsidRPr="00C644B0">
        <w:rPr>
          <w:bCs/>
          <w:sz w:val="28"/>
          <w:szCs w:val="28"/>
          <w:lang w:bidi="ru-RU"/>
        </w:rPr>
        <w:t xml:space="preserve"> </w:t>
      </w:r>
    </w:p>
    <w:p w14:paraId="3E1AE096" w14:textId="599E2260" w:rsidR="008B560A" w:rsidRPr="00D57430" w:rsidRDefault="008B560A" w:rsidP="009A09E8">
      <w:pPr>
        <w:jc w:val="both"/>
        <w:rPr>
          <w:rStyle w:val="23"/>
          <w:b w:val="0"/>
          <w:sz w:val="26"/>
          <w:szCs w:val="26"/>
        </w:rPr>
      </w:pPr>
    </w:p>
    <w:p w14:paraId="490081B2" w14:textId="77777777" w:rsidR="006270BC" w:rsidRPr="00B50AAE" w:rsidRDefault="006270BC" w:rsidP="006270BC">
      <w:pPr>
        <w:ind w:firstLine="709"/>
        <w:rPr>
          <w:rFonts w:eastAsia="Calibri"/>
          <w:b/>
          <w:sz w:val="28"/>
          <w:szCs w:val="28"/>
        </w:rPr>
      </w:pPr>
      <w:r w:rsidRPr="00B50AAE">
        <w:rPr>
          <w:rFonts w:eastAsia="Calibri"/>
          <w:b/>
          <w:sz w:val="28"/>
          <w:szCs w:val="28"/>
        </w:rPr>
        <w:t>Финансово-экономическое обоснование проекта правового акта</w:t>
      </w:r>
    </w:p>
    <w:p w14:paraId="337C666D" w14:textId="77777777" w:rsidR="006270BC" w:rsidRPr="008B560A" w:rsidRDefault="006270BC" w:rsidP="006270BC">
      <w:pPr>
        <w:ind w:firstLine="709"/>
        <w:rPr>
          <w:rFonts w:eastAsia="Calibri"/>
          <w:b/>
          <w:sz w:val="24"/>
          <w:szCs w:val="24"/>
          <w:lang w:eastAsia="en-US"/>
        </w:rPr>
      </w:pPr>
    </w:p>
    <w:p w14:paraId="4672387E" w14:textId="03032BCC" w:rsidR="006270BC" w:rsidRPr="00B50AAE" w:rsidRDefault="006270BC" w:rsidP="006270BC">
      <w:pPr>
        <w:ind w:firstLine="709"/>
        <w:rPr>
          <w:rFonts w:eastAsia="Tahoma"/>
          <w:bCs/>
          <w:sz w:val="28"/>
          <w:szCs w:val="28"/>
          <w:shd w:val="clear" w:color="auto" w:fill="FFFFFF"/>
          <w:lang w:bidi="ru-RU"/>
        </w:rPr>
      </w:pPr>
      <w:r w:rsidRPr="008B560A">
        <w:rPr>
          <w:rFonts w:ascii="Tahoma" w:eastAsia="Tahoma" w:hAnsi="Tahoma" w:cs="Tahoma"/>
          <w:sz w:val="24"/>
          <w:szCs w:val="24"/>
          <w:lang w:bidi="ru-RU"/>
        </w:rPr>
        <w:br/>
      </w:r>
      <w:r w:rsidRPr="00B50AAE">
        <w:rPr>
          <w:rFonts w:eastAsia="Tahoma"/>
          <w:bCs/>
          <w:sz w:val="28"/>
          <w:szCs w:val="28"/>
          <w:shd w:val="clear" w:color="auto" w:fill="FFFFFF"/>
          <w:lang w:bidi="ru-RU"/>
        </w:rPr>
        <w:t>Приняти</w:t>
      </w:r>
      <w:r w:rsidR="00B50AAE">
        <w:rPr>
          <w:rFonts w:eastAsia="Tahoma"/>
          <w:bCs/>
          <w:sz w:val="28"/>
          <w:szCs w:val="28"/>
          <w:shd w:val="clear" w:color="auto" w:fill="FFFFFF"/>
          <w:lang w:bidi="ru-RU"/>
        </w:rPr>
        <w:t>е</w:t>
      </w:r>
      <w:r w:rsidRPr="00B50AAE">
        <w:rPr>
          <w:rFonts w:eastAsia="Tahoma"/>
          <w:bCs/>
          <w:sz w:val="28"/>
          <w:szCs w:val="28"/>
          <w:shd w:val="clear" w:color="auto" w:fill="FFFFFF"/>
          <w:lang w:bidi="ru-RU"/>
        </w:rPr>
        <w:t xml:space="preserve"> указанного НПА не предусматривает </w:t>
      </w:r>
      <w:r w:rsidR="00284EF7">
        <w:rPr>
          <w:rFonts w:eastAsia="Tahoma"/>
          <w:bCs/>
          <w:sz w:val="28"/>
          <w:szCs w:val="28"/>
          <w:shd w:val="clear" w:color="auto" w:fill="FFFFFF"/>
          <w:lang w:bidi="ru-RU"/>
        </w:rPr>
        <w:t xml:space="preserve">затрат </w:t>
      </w:r>
      <w:r w:rsidRPr="00B50AAE">
        <w:rPr>
          <w:rFonts w:eastAsia="Tahoma"/>
          <w:bCs/>
          <w:sz w:val="28"/>
          <w:szCs w:val="28"/>
          <w:shd w:val="clear" w:color="auto" w:fill="FFFFFF"/>
          <w:lang w:bidi="ru-RU"/>
        </w:rPr>
        <w:t xml:space="preserve">финансовых средств. </w:t>
      </w:r>
    </w:p>
    <w:p w14:paraId="26EE0BE6" w14:textId="77777777" w:rsidR="006270BC" w:rsidRPr="008B560A" w:rsidRDefault="006270BC" w:rsidP="006270BC">
      <w:pPr>
        <w:shd w:val="clear" w:color="auto" w:fill="FFFFFF"/>
        <w:ind w:hanging="1940"/>
        <w:jc w:val="center"/>
        <w:rPr>
          <w:sz w:val="24"/>
          <w:szCs w:val="24"/>
        </w:rPr>
      </w:pPr>
    </w:p>
    <w:p w14:paraId="154B2D08" w14:textId="77777777" w:rsidR="006270BC" w:rsidRPr="00B50AAE" w:rsidRDefault="006270BC" w:rsidP="006270BC">
      <w:pPr>
        <w:shd w:val="clear" w:color="auto" w:fill="FFFFFF"/>
        <w:jc w:val="center"/>
        <w:rPr>
          <w:b/>
          <w:sz w:val="28"/>
          <w:szCs w:val="28"/>
        </w:rPr>
      </w:pPr>
      <w:r w:rsidRPr="00B50AAE">
        <w:rPr>
          <w:b/>
          <w:sz w:val="28"/>
          <w:szCs w:val="28"/>
        </w:rPr>
        <w:t xml:space="preserve">Перечень муниципальных правовых актов, подлежащих признанию </w:t>
      </w:r>
    </w:p>
    <w:p w14:paraId="000B4169" w14:textId="77777777" w:rsidR="006270BC" w:rsidRPr="00B50AAE" w:rsidRDefault="006270BC" w:rsidP="006270BC">
      <w:pPr>
        <w:shd w:val="clear" w:color="auto" w:fill="FFFFFF"/>
        <w:jc w:val="center"/>
        <w:rPr>
          <w:b/>
          <w:sz w:val="28"/>
          <w:szCs w:val="28"/>
        </w:rPr>
      </w:pPr>
      <w:r w:rsidRPr="00B50AAE">
        <w:rPr>
          <w:b/>
          <w:sz w:val="28"/>
          <w:szCs w:val="28"/>
        </w:rPr>
        <w:t>утратившими силу</w:t>
      </w:r>
    </w:p>
    <w:p w14:paraId="4AD900C8" w14:textId="77777777" w:rsidR="006270BC" w:rsidRPr="00D32090" w:rsidRDefault="006270BC" w:rsidP="006270BC">
      <w:pPr>
        <w:shd w:val="clear" w:color="auto" w:fill="FFFFFF"/>
        <w:rPr>
          <w:b/>
          <w:sz w:val="24"/>
          <w:szCs w:val="24"/>
          <w:highlight w:val="yellow"/>
        </w:rPr>
      </w:pPr>
    </w:p>
    <w:p w14:paraId="01FFD5DF" w14:textId="7356A667" w:rsidR="006270BC" w:rsidRPr="00B50AAE" w:rsidRDefault="006270BC" w:rsidP="008B560A">
      <w:pPr>
        <w:shd w:val="clear" w:color="auto" w:fill="FFFFFF"/>
        <w:ind w:firstLine="708"/>
        <w:jc w:val="both"/>
        <w:rPr>
          <w:sz w:val="28"/>
          <w:szCs w:val="28"/>
        </w:rPr>
      </w:pPr>
      <w:r w:rsidRPr="00B50AAE">
        <w:rPr>
          <w:sz w:val="28"/>
          <w:szCs w:val="28"/>
        </w:rPr>
        <w:t>Принятие предложенного проекта решения</w:t>
      </w:r>
      <w:r w:rsidR="008B560A" w:rsidRPr="00B50AAE">
        <w:rPr>
          <w:sz w:val="28"/>
          <w:szCs w:val="28"/>
        </w:rPr>
        <w:t xml:space="preserve"> </w:t>
      </w:r>
      <w:r w:rsidR="009A09E8">
        <w:rPr>
          <w:sz w:val="28"/>
          <w:szCs w:val="28"/>
        </w:rPr>
        <w:t xml:space="preserve">не </w:t>
      </w:r>
      <w:r w:rsidRPr="00B50AAE">
        <w:rPr>
          <w:sz w:val="28"/>
          <w:szCs w:val="28"/>
        </w:rPr>
        <w:t xml:space="preserve">предусматривает </w:t>
      </w:r>
      <w:proofErr w:type="gramStart"/>
      <w:r w:rsidR="00202EB7" w:rsidRPr="00B50AAE">
        <w:rPr>
          <w:sz w:val="28"/>
          <w:szCs w:val="28"/>
        </w:rPr>
        <w:t>изменени</w:t>
      </w:r>
      <w:r w:rsidR="009A09E8">
        <w:rPr>
          <w:sz w:val="28"/>
          <w:szCs w:val="28"/>
        </w:rPr>
        <w:t>й</w:t>
      </w:r>
      <w:r w:rsidR="00202EB7" w:rsidRPr="00B50AAE">
        <w:rPr>
          <w:sz w:val="28"/>
          <w:szCs w:val="28"/>
        </w:rPr>
        <w:t xml:space="preserve"> </w:t>
      </w:r>
      <w:r w:rsidRPr="00B50AAE">
        <w:rPr>
          <w:sz w:val="28"/>
          <w:szCs w:val="28"/>
        </w:rPr>
        <w:t xml:space="preserve"> ранее</w:t>
      </w:r>
      <w:proofErr w:type="gramEnd"/>
      <w:r w:rsidRPr="00B50AAE">
        <w:rPr>
          <w:sz w:val="28"/>
          <w:szCs w:val="28"/>
        </w:rPr>
        <w:t xml:space="preserve"> принят</w:t>
      </w:r>
      <w:r w:rsidR="009A09E8">
        <w:rPr>
          <w:sz w:val="28"/>
          <w:szCs w:val="28"/>
        </w:rPr>
        <w:t>ых</w:t>
      </w:r>
      <w:r w:rsidRPr="00B50AAE">
        <w:rPr>
          <w:sz w:val="28"/>
          <w:szCs w:val="28"/>
        </w:rPr>
        <w:t xml:space="preserve"> решени</w:t>
      </w:r>
      <w:r w:rsidR="009A09E8">
        <w:rPr>
          <w:sz w:val="28"/>
          <w:szCs w:val="28"/>
        </w:rPr>
        <w:t>й</w:t>
      </w:r>
      <w:r w:rsidRPr="00B50AAE">
        <w:rPr>
          <w:sz w:val="28"/>
          <w:szCs w:val="28"/>
        </w:rPr>
        <w:t xml:space="preserve"> </w:t>
      </w:r>
      <w:r w:rsidR="008B560A" w:rsidRPr="00B50AAE">
        <w:rPr>
          <w:sz w:val="28"/>
          <w:szCs w:val="28"/>
        </w:rPr>
        <w:t>Собрани</w:t>
      </w:r>
      <w:r w:rsidR="009A09E8">
        <w:rPr>
          <w:sz w:val="28"/>
          <w:szCs w:val="28"/>
        </w:rPr>
        <w:t>я</w:t>
      </w:r>
      <w:r w:rsidR="008B560A" w:rsidRPr="00B50AAE">
        <w:rPr>
          <w:sz w:val="28"/>
          <w:szCs w:val="28"/>
        </w:rPr>
        <w:t xml:space="preserve"> депутатов </w:t>
      </w:r>
      <w:r w:rsidRPr="00B50AAE">
        <w:rPr>
          <w:sz w:val="28"/>
          <w:szCs w:val="28"/>
        </w:rPr>
        <w:t>муниципального района «Казбековский район»</w:t>
      </w:r>
      <w:r w:rsidR="009A09E8">
        <w:rPr>
          <w:sz w:val="28"/>
          <w:szCs w:val="28"/>
        </w:rPr>
        <w:t>.</w:t>
      </w:r>
    </w:p>
    <w:p w14:paraId="4EBC8BA0" w14:textId="77777777" w:rsidR="006270BC" w:rsidRPr="009B59E3" w:rsidRDefault="006270BC" w:rsidP="006270BC">
      <w:pPr>
        <w:shd w:val="clear" w:color="auto" w:fill="FFFFFF"/>
        <w:rPr>
          <w:sz w:val="26"/>
          <w:szCs w:val="26"/>
        </w:rPr>
      </w:pPr>
    </w:p>
    <w:p w14:paraId="68DDD88E" w14:textId="694984A5" w:rsidR="006270BC" w:rsidRDefault="006270BC" w:rsidP="0050775A">
      <w:pPr>
        <w:spacing w:line="264" w:lineRule="auto"/>
        <w:jc w:val="both"/>
        <w:rPr>
          <w:b/>
          <w:sz w:val="26"/>
          <w:szCs w:val="26"/>
        </w:rPr>
      </w:pPr>
    </w:p>
    <w:p w14:paraId="44728EAD" w14:textId="74B9EB98" w:rsidR="00086D37" w:rsidRDefault="00086D37" w:rsidP="0050775A">
      <w:pPr>
        <w:spacing w:line="264" w:lineRule="auto"/>
        <w:jc w:val="both"/>
        <w:rPr>
          <w:b/>
          <w:sz w:val="26"/>
          <w:szCs w:val="26"/>
        </w:rPr>
      </w:pPr>
    </w:p>
    <w:p w14:paraId="1B9009BA" w14:textId="0E47CDA4" w:rsidR="00086D37" w:rsidRDefault="00086D37" w:rsidP="0050775A">
      <w:pPr>
        <w:spacing w:line="264" w:lineRule="auto"/>
        <w:jc w:val="both"/>
        <w:rPr>
          <w:b/>
          <w:sz w:val="26"/>
          <w:szCs w:val="26"/>
        </w:rPr>
      </w:pPr>
    </w:p>
    <w:p w14:paraId="73A8C1B3" w14:textId="2DEDC9E9" w:rsidR="00086D37" w:rsidRDefault="00086D37" w:rsidP="0050775A">
      <w:pPr>
        <w:spacing w:line="264" w:lineRule="auto"/>
        <w:jc w:val="both"/>
        <w:rPr>
          <w:b/>
          <w:sz w:val="26"/>
          <w:szCs w:val="26"/>
        </w:rPr>
      </w:pPr>
    </w:p>
    <w:p w14:paraId="1667AD03" w14:textId="22982C53" w:rsidR="00086D37" w:rsidRDefault="00086D37" w:rsidP="0050775A">
      <w:pPr>
        <w:spacing w:line="264" w:lineRule="auto"/>
        <w:jc w:val="both"/>
        <w:rPr>
          <w:b/>
          <w:sz w:val="26"/>
          <w:szCs w:val="26"/>
        </w:rPr>
      </w:pPr>
    </w:p>
    <w:p w14:paraId="42E941F2" w14:textId="0993B9EF" w:rsidR="0073612B" w:rsidRDefault="0073612B" w:rsidP="0050775A">
      <w:pPr>
        <w:spacing w:line="264" w:lineRule="auto"/>
        <w:jc w:val="both"/>
        <w:rPr>
          <w:b/>
          <w:sz w:val="26"/>
          <w:szCs w:val="26"/>
        </w:rPr>
      </w:pPr>
    </w:p>
    <w:p w14:paraId="0350B136" w14:textId="49AB1E9D" w:rsidR="0073612B" w:rsidRDefault="0073612B" w:rsidP="0050775A">
      <w:pPr>
        <w:spacing w:line="264" w:lineRule="auto"/>
        <w:jc w:val="both"/>
        <w:rPr>
          <w:b/>
          <w:sz w:val="26"/>
          <w:szCs w:val="26"/>
        </w:rPr>
      </w:pPr>
    </w:p>
    <w:p w14:paraId="44C23724" w14:textId="77777777" w:rsidR="0073612B" w:rsidRDefault="0073612B" w:rsidP="0050775A">
      <w:pPr>
        <w:spacing w:line="264" w:lineRule="auto"/>
        <w:jc w:val="both"/>
        <w:rPr>
          <w:b/>
          <w:sz w:val="26"/>
          <w:szCs w:val="26"/>
        </w:rPr>
      </w:pPr>
    </w:p>
    <w:p w14:paraId="7A493AA8" w14:textId="1B317174" w:rsidR="00086D37" w:rsidRDefault="00086D37" w:rsidP="0050775A">
      <w:pPr>
        <w:spacing w:line="264" w:lineRule="auto"/>
        <w:jc w:val="both"/>
        <w:rPr>
          <w:b/>
          <w:sz w:val="26"/>
          <w:szCs w:val="26"/>
        </w:rPr>
      </w:pPr>
    </w:p>
    <w:p w14:paraId="52DA3D24" w14:textId="20373E11" w:rsidR="00086D37" w:rsidRPr="00B50AAE" w:rsidRDefault="00EE43D7" w:rsidP="0050775A">
      <w:pPr>
        <w:spacing w:line="264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Начальник </w:t>
      </w:r>
      <w:r w:rsidR="00055203">
        <w:rPr>
          <w:bCs/>
          <w:sz w:val="28"/>
          <w:szCs w:val="28"/>
        </w:rPr>
        <w:t xml:space="preserve"> юридического</w:t>
      </w:r>
      <w:proofErr w:type="gramEnd"/>
      <w:r w:rsidR="00055203">
        <w:rPr>
          <w:bCs/>
          <w:sz w:val="28"/>
          <w:szCs w:val="28"/>
        </w:rPr>
        <w:t xml:space="preserve"> </w:t>
      </w:r>
      <w:r w:rsidR="00FE53C2" w:rsidRPr="00B50AAE">
        <w:rPr>
          <w:bCs/>
          <w:sz w:val="28"/>
          <w:szCs w:val="28"/>
        </w:rPr>
        <w:t xml:space="preserve">отдела </w:t>
      </w:r>
    </w:p>
    <w:p w14:paraId="1AAE0C78" w14:textId="340F52B9" w:rsidR="00FE53C2" w:rsidRPr="00B50AAE" w:rsidRDefault="00FE53C2" w:rsidP="0050775A">
      <w:pPr>
        <w:spacing w:line="264" w:lineRule="auto"/>
        <w:jc w:val="both"/>
        <w:rPr>
          <w:bCs/>
          <w:sz w:val="28"/>
          <w:szCs w:val="28"/>
        </w:rPr>
      </w:pPr>
      <w:r w:rsidRPr="00B50AAE">
        <w:rPr>
          <w:bCs/>
          <w:sz w:val="28"/>
          <w:szCs w:val="28"/>
        </w:rPr>
        <w:t xml:space="preserve">МР «Казбековский </w:t>
      </w:r>
      <w:proofErr w:type="gramStart"/>
      <w:r w:rsidRPr="00B50AAE">
        <w:rPr>
          <w:bCs/>
          <w:sz w:val="28"/>
          <w:szCs w:val="28"/>
        </w:rPr>
        <w:t xml:space="preserve">район»   </w:t>
      </w:r>
      <w:proofErr w:type="gramEnd"/>
      <w:r w:rsidRPr="00B50AAE">
        <w:rPr>
          <w:bCs/>
          <w:sz w:val="28"/>
          <w:szCs w:val="28"/>
        </w:rPr>
        <w:t xml:space="preserve">                                                            </w:t>
      </w:r>
      <w:r w:rsidR="00EE43D7">
        <w:rPr>
          <w:bCs/>
          <w:sz w:val="28"/>
          <w:szCs w:val="28"/>
        </w:rPr>
        <w:t>А</w:t>
      </w:r>
      <w:r w:rsidR="00055203">
        <w:rPr>
          <w:bCs/>
          <w:sz w:val="28"/>
          <w:szCs w:val="28"/>
        </w:rPr>
        <w:t>.</w:t>
      </w:r>
      <w:r w:rsidR="00EE43D7">
        <w:rPr>
          <w:bCs/>
          <w:sz w:val="28"/>
          <w:szCs w:val="28"/>
        </w:rPr>
        <w:t>К</w:t>
      </w:r>
      <w:r w:rsidR="00055203">
        <w:rPr>
          <w:bCs/>
          <w:sz w:val="28"/>
          <w:szCs w:val="28"/>
        </w:rPr>
        <w:t xml:space="preserve">. </w:t>
      </w:r>
      <w:r w:rsidR="00EE43D7">
        <w:rPr>
          <w:bCs/>
          <w:sz w:val="28"/>
          <w:szCs w:val="28"/>
        </w:rPr>
        <w:t>Абуталибов</w:t>
      </w:r>
    </w:p>
    <w:p w14:paraId="1608805B" w14:textId="77A8A07F" w:rsidR="00086D37" w:rsidRPr="00FE53C2" w:rsidRDefault="00086D37" w:rsidP="0050775A">
      <w:pPr>
        <w:spacing w:line="264" w:lineRule="auto"/>
        <w:jc w:val="both"/>
        <w:rPr>
          <w:bCs/>
          <w:sz w:val="26"/>
          <w:szCs w:val="26"/>
        </w:rPr>
      </w:pPr>
    </w:p>
    <w:p w14:paraId="1B222498" w14:textId="7664F797" w:rsidR="00086D37" w:rsidRDefault="00086D37" w:rsidP="0050775A">
      <w:pPr>
        <w:spacing w:line="264" w:lineRule="auto"/>
        <w:jc w:val="both"/>
        <w:rPr>
          <w:b/>
          <w:sz w:val="26"/>
          <w:szCs w:val="26"/>
        </w:rPr>
      </w:pPr>
    </w:p>
    <w:p w14:paraId="1A7B63EE" w14:textId="7F84784D" w:rsidR="00086D37" w:rsidRDefault="00086D37" w:rsidP="0050775A">
      <w:pPr>
        <w:spacing w:line="264" w:lineRule="auto"/>
        <w:jc w:val="both"/>
        <w:rPr>
          <w:b/>
          <w:sz w:val="26"/>
          <w:szCs w:val="26"/>
        </w:rPr>
      </w:pPr>
    </w:p>
    <w:p w14:paraId="18081152" w14:textId="7C3C2AD4" w:rsidR="00C83922" w:rsidRDefault="00C83922" w:rsidP="0050775A">
      <w:pPr>
        <w:spacing w:line="264" w:lineRule="auto"/>
        <w:jc w:val="both"/>
        <w:rPr>
          <w:b/>
          <w:sz w:val="26"/>
          <w:szCs w:val="26"/>
        </w:rPr>
      </w:pPr>
    </w:p>
    <w:p w14:paraId="684B049B" w14:textId="77777777" w:rsidR="005B378F" w:rsidRPr="002F4F02" w:rsidRDefault="005B378F" w:rsidP="005B378F">
      <w:pPr>
        <w:shd w:val="clear" w:color="auto" w:fill="FFFFFF"/>
        <w:ind w:left="6804"/>
        <w:rPr>
          <w:bCs/>
          <w:color w:val="000000"/>
          <w:sz w:val="24"/>
          <w:szCs w:val="24"/>
        </w:rPr>
      </w:pPr>
      <w:r w:rsidRPr="002F4F02">
        <w:rPr>
          <w:bCs/>
          <w:color w:val="000000"/>
          <w:sz w:val="24"/>
          <w:szCs w:val="24"/>
        </w:rPr>
        <w:t>Утверждено</w:t>
      </w:r>
    </w:p>
    <w:p w14:paraId="20FC9EB4" w14:textId="77777777" w:rsidR="005B378F" w:rsidRDefault="005B378F" w:rsidP="005B378F">
      <w:pPr>
        <w:shd w:val="clear" w:color="auto" w:fill="FFFFFF"/>
        <w:tabs>
          <w:tab w:val="left" w:pos="6237"/>
        </w:tabs>
        <w:ind w:left="595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Решением Собрания депутатов</w:t>
      </w:r>
      <w:r w:rsidRPr="002F4F02">
        <w:rPr>
          <w:bCs/>
          <w:color w:val="000000"/>
          <w:sz w:val="24"/>
          <w:szCs w:val="24"/>
        </w:rPr>
        <w:t xml:space="preserve"> </w:t>
      </w:r>
    </w:p>
    <w:p w14:paraId="1661248D" w14:textId="77777777" w:rsidR="005B378F" w:rsidRPr="002F4F02" w:rsidRDefault="005B378F" w:rsidP="005B378F">
      <w:pPr>
        <w:shd w:val="clear" w:color="auto" w:fill="FFFFFF"/>
        <w:ind w:left="595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МР </w:t>
      </w:r>
      <w:r w:rsidRPr="002F4F02">
        <w:rPr>
          <w:bCs/>
          <w:color w:val="000000"/>
          <w:sz w:val="24"/>
          <w:szCs w:val="24"/>
        </w:rPr>
        <w:t>"Казбековский район"</w:t>
      </w:r>
    </w:p>
    <w:p w14:paraId="27C401CD" w14:textId="3B0777D4" w:rsidR="005B378F" w:rsidRDefault="005B378F" w:rsidP="005B378F">
      <w:pPr>
        <w:shd w:val="clear" w:color="auto" w:fill="FFFFFF"/>
        <w:tabs>
          <w:tab w:val="left" w:pos="6237"/>
          <w:tab w:val="left" w:pos="6620"/>
        </w:tabs>
        <w:ind w:left="5954"/>
        <w:rPr>
          <w:bCs/>
          <w:color w:val="000000"/>
          <w:sz w:val="24"/>
          <w:szCs w:val="24"/>
        </w:rPr>
      </w:pPr>
      <w:r w:rsidRPr="002F4F02">
        <w:rPr>
          <w:bCs/>
          <w:color w:val="000000"/>
          <w:sz w:val="24"/>
          <w:szCs w:val="24"/>
        </w:rPr>
        <w:t>№</w:t>
      </w:r>
      <w:r>
        <w:rPr>
          <w:bCs/>
          <w:color w:val="000000"/>
          <w:sz w:val="24"/>
          <w:szCs w:val="24"/>
        </w:rPr>
        <w:t>____ от _____________2025</w:t>
      </w:r>
      <w:r w:rsidRPr="002F4F02">
        <w:rPr>
          <w:bCs/>
          <w:color w:val="000000"/>
          <w:sz w:val="24"/>
          <w:szCs w:val="24"/>
        </w:rPr>
        <w:t xml:space="preserve"> года</w:t>
      </w:r>
    </w:p>
    <w:p w14:paraId="288CE638" w14:textId="77777777" w:rsidR="005B378F" w:rsidRDefault="005B378F" w:rsidP="005B378F">
      <w:pPr>
        <w:shd w:val="clear" w:color="auto" w:fill="FFFFFF"/>
        <w:tabs>
          <w:tab w:val="left" w:pos="6237"/>
          <w:tab w:val="left" w:pos="6620"/>
        </w:tabs>
        <w:ind w:left="5954"/>
        <w:rPr>
          <w:bCs/>
          <w:color w:val="000000"/>
          <w:sz w:val="24"/>
          <w:szCs w:val="24"/>
        </w:rPr>
      </w:pPr>
    </w:p>
    <w:p w14:paraId="2585E161" w14:textId="77777777" w:rsidR="005B378F" w:rsidRPr="002F4F02" w:rsidRDefault="005B378F" w:rsidP="005B378F">
      <w:pPr>
        <w:shd w:val="clear" w:color="auto" w:fill="FFFFFF"/>
        <w:tabs>
          <w:tab w:val="left" w:pos="6620"/>
        </w:tabs>
        <w:jc w:val="center"/>
        <w:rPr>
          <w:bCs/>
          <w:color w:val="000000"/>
          <w:sz w:val="24"/>
          <w:szCs w:val="24"/>
        </w:rPr>
      </w:pPr>
    </w:p>
    <w:p w14:paraId="1C23F9CB" w14:textId="77777777" w:rsidR="005B378F" w:rsidRPr="002F4F02" w:rsidRDefault="005B378F" w:rsidP="005B378F">
      <w:pPr>
        <w:shd w:val="clear" w:color="auto" w:fill="FFFFFF"/>
        <w:tabs>
          <w:tab w:val="left" w:pos="-142"/>
        </w:tabs>
        <w:jc w:val="center"/>
        <w:rPr>
          <w:b/>
          <w:bCs/>
          <w:color w:val="000000"/>
          <w:sz w:val="24"/>
          <w:szCs w:val="24"/>
        </w:rPr>
      </w:pPr>
      <w:bookmarkStart w:id="4" w:name="_Hlk194053730"/>
      <w:r>
        <w:rPr>
          <w:b/>
          <w:bCs/>
          <w:color w:val="000000"/>
          <w:sz w:val="24"/>
          <w:szCs w:val="24"/>
        </w:rPr>
        <w:t>ПОЛОЖЕНИЕ</w:t>
      </w:r>
    </w:p>
    <w:p w14:paraId="2B329306" w14:textId="77777777" w:rsidR="005B378F" w:rsidRPr="002F4F02" w:rsidRDefault="005B378F" w:rsidP="005B378F">
      <w:pPr>
        <w:shd w:val="clear" w:color="auto" w:fill="FFFFFF"/>
        <w:jc w:val="center"/>
        <w:rPr>
          <w:b/>
          <w:bCs/>
          <w:sz w:val="24"/>
          <w:szCs w:val="24"/>
        </w:rPr>
      </w:pPr>
      <w:r w:rsidRPr="002F4F0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об </w:t>
      </w:r>
      <w:r w:rsidRPr="002F4F02">
        <w:rPr>
          <w:b/>
          <w:bCs/>
          <w:color w:val="000000"/>
          <w:sz w:val="24"/>
          <w:szCs w:val="24"/>
        </w:rPr>
        <w:t>административной комиссии</w:t>
      </w:r>
    </w:p>
    <w:p w14:paraId="4E3F2273" w14:textId="77777777" w:rsidR="005B378F" w:rsidRPr="002F4F02" w:rsidRDefault="005B378F" w:rsidP="005B378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F4F02">
        <w:rPr>
          <w:b/>
          <w:bCs/>
          <w:color w:val="000000"/>
          <w:sz w:val="24"/>
          <w:szCs w:val="24"/>
        </w:rPr>
        <w:t xml:space="preserve">муниципального </w:t>
      </w:r>
      <w:r>
        <w:rPr>
          <w:b/>
          <w:bCs/>
          <w:color w:val="000000"/>
          <w:sz w:val="24"/>
          <w:szCs w:val="24"/>
        </w:rPr>
        <w:t>района</w:t>
      </w:r>
      <w:r w:rsidRPr="002F4F02">
        <w:rPr>
          <w:b/>
          <w:bCs/>
          <w:color w:val="000000"/>
          <w:sz w:val="24"/>
          <w:szCs w:val="24"/>
        </w:rPr>
        <w:t xml:space="preserve"> «Казбековский район».</w:t>
      </w:r>
    </w:p>
    <w:bookmarkEnd w:id="4"/>
    <w:p w14:paraId="67196460" w14:textId="77777777" w:rsidR="005B378F" w:rsidRPr="002F4F02" w:rsidRDefault="005B378F" w:rsidP="005B378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542CA578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 xml:space="preserve">Настоящее Положение определяет внутренние вопросы деятельности административной комиссии муниципального </w:t>
      </w:r>
      <w:r>
        <w:rPr>
          <w:color w:val="000000"/>
          <w:sz w:val="24"/>
          <w:szCs w:val="24"/>
        </w:rPr>
        <w:t>района</w:t>
      </w:r>
      <w:r w:rsidRPr="002F4F02">
        <w:rPr>
          <w:color w:val="000000"/>
          <w:sz w:val="24"/>
          <w:szCs w:val="24"/>
        </w:rPr>
        <w:t xml:space="preserve"> "Казбековский район", в том числе порядок ведения заседания, распределения работы между членами комиссии.</w:t>
      </w:r>
    </w:p>
    <w:p w14:paraId="4FD4CA54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2F4F02">
        <w:rPr>
          <w:color w:val="000000"/>
          <w:sz w:val="24"/>
          <w:szCs w:val="24"/>
        </w:rPr>
        <w:t xml:space="preserve">Требования настоящего Положения обязательны для работы административной комиссии муниципального </w:t>
      </w:r>
      <w:r>
        <w:rPr>
          <w:color w:val="000000"/>
          <w:sz w:val="24"/>
          <w:szCs w:val="24"/>
        </w:rPr>
        <w:t>района</w:t>
      </w:r>
      <w:r w:rsidRPr="002F4F02">
        <w:rPr>
          <w:color w:val="000000"/>
          <w:sz w:val="24"/>
          <w:szCs w:val="24"/>
        </w:rPr>
        <w:t xml:space="preserve"> «Казбековский район» (далее – административная комиссия).</w:t>
      </w:r>
    </w:p>
    <w:p w14:paraId="3162DB46" w14:textId="77777777" w:rsidR="005B378F" w:rsidRPr="002F4F02" w:rsidRDefault="005B378F" w:rsidP="005B378F">
      <w:pPr>
        <w:shd w:val="clear" w:color="auto" w:fill="FFFFFF"/>
        <w:spacing w:line="288" w:lineRule="auto"/>
        <w:jc w:val="center"/>
        <w:rPr>
          <w:b/>
          <w:bCs/>
          <w:color w:val="000000"/>
          <w:sz w:val="24"/>
          <w:szCs w:val="24"/>
        </w:rPr>
      </w:pPr>
    </w:p>
    <w:p w14:paraId="3882CF57" w14:textId="77777777" w:rsidR="005B378F" w:rsidRPr="002F4F02" w:rsidRDefault="005B378F" w:rsidP="005B378F">
      <w:pPr>
        <w:shd w:val="clear" w:color="auto" w:fill="FFFFFF"/>
        <w:spacing w:line="288" w:lineRule="auto"/>
        <w:jc w:val="center"/>
        <w:rPr>
          <w:b/>
          <w:bCs/>
          <w:color w:val="000000"/>
          <w:sz w:val="24"/>
          <w:szCs w:val="24"/>
        </w:rPr>
      </w:pPr>
      <w:r w:rsidRPr="002F4F02">
        <w:rPr>
          <w:b/>
          <w:bCs/>
          <w:color w:val="000000"/>
          <w:sz w:val="24"/>
          <w:szCs w:val="24"/>
        </w:rPr>
        <w:t>1. Общие положения</w:t>
      </w:r>
    </w:p>
    <w:p w14:paraId="0D591E51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>1.1. Административная комиссия создается администрацией М</w:t>
      </w:r>
      <w:r>
        <w:rPr>
          <w:color w:val="000000"/>
          <w:sz w:val="24"/>
          <w:szCs w:val="24"/>
        </w:rPr>
        <w:t>Р</w:t>
      </w:r>
      <w:r w:rsidRPr="002F4F02">
        <w:rPr>
          <w:color w:val="000000"/>
          <w:sz w:val="24"/>
          <w:szCs w:val="24"/>
        </w:rPr>
        <w:t xml:space="preserve"> "Казбековский район" в соответствии с Законом Республики Дагестан от 8 декабря </w:t>
      </w:r>
      <w:smartTag w:uri="urn:schemas-microsoft-com:office:smarttags" w:element="metricconverter">
        <w:smartTagPr>
          <w:attr w:name="ProductID" w:val="2006 г"/>
        </w:smartTagPr>
        <w:r w:rsidRPr="002F4F02">
          <w:rPr>
            <w:color w:val="000000"/>
            <w:sz w:val="24"/>
            <w:szCs w:val="24"/>
          </w:rPr>
          <w:t>2006 г</w:t>
        </w:r>
      </w:smartTag>
      <w:r w:rsidRPr="002F4F02">
        <w:rPr>
          <w:color w:val="000000"/>
          <w:sz w:val="24"/>
          <w:szCs w:val="24"/>
        </w:rPr>
        <w:t>. №72 «О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комиссий».</w:t>
      </w:r>
    </w:p>
    <w:p w14:paraId="2EECB782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>1.2. Административная комиссия является постоянно действующим коллегиальным органом, создаваемым для рассмотрения дел об административных правонарушениях, предусмотренных Кодексом Республики Дагестан об административных правонарушениях.</w:t>
      </w:r>
    </w:p>
    <w:p w14:paraId="4A48C4E7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2F4F02">
        <w:rPr>
          <w:color w:val="000000"/>
          <w:sz w:val="24"/>
          <w:szCs w:val="24"/>
        </w:rPr>
        <w:t>1.3. Административная комиссия имеет печать, штамп и бланк со своим наименованием.</w:t>
      </w:r>
    </w:p>
    <w:p w14:paraId="64B6A11E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</w:p>
    <w:p w14:paraId="4D4FD583" w14:textId="77777777" w:rsidR="005B378F" w:rsidRPr="002F4F02" w:rsidRDefault="005B378F" w:rsidP="005B378F">
      <w:pPr>
        <w:shd w:val="clear" w:color="auto" w:fill="FFFFFF"/>
        <w:spacing w:line="288" w:lineRule="auto"/>
        <w:jc w:val="center"/>
        <w:rPr>
          <w:b/>
          <w:bCs/>
          <w:color w:val="000000"/>
          <w:sz w:val="24"/>
          <w:szCs w:val="24"/>
        </w:rPr>
      </w:pPr>
      <w:r w:rsidRPr="002F4F02">
        <w:rPr>
          <w:b/>
          <w:bCs/>
          <w:color w:val="000000"/>
          <w:sz w:val="24"/>
          <w:szCs w:val="24"/>
        </w:rPr>
        <w:t>2. Организация работы административной комиссии</w:t>
      </w:r>
    </w:p>
    <w:p w14:paraId="0ABEE5B9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>2.1. Административная комиссия состоит из председателя, заместителя председателя, секретаря и иных членов административной комиссии (далее - члены комиссии).</w:t>
      </w:r>
    </w:p>
    <w:p w14:paraId="587FA998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>2.2. Административная комиссия возглавляется председателем, который организует работу административной комиссии.</w:t>
      </w:r>
    </w:p>
    <w:p w14:paraId="349A1FAF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 xml:space="preserve">2.3. На постоянной штатной основе в состав административной комиссии входит секретарь административной комиссии </w:t>
      </w:r>
      <w:r w:rsidRPr="005B378F">
        <w:rPr>
          <w:color w:val="000000"/>
          <w:sz w:val="24"/>
          <w:szCs w:val="24"/>
        </w:rPr>
        <w:t>(заместитель председателя и секретарь)</w:t>
      </w:r>
    </w:p>
    <w:p w14:paraId="17BE52E5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>2.4. Члены комиссии работают в административной комиссии на общественных началах.</w:t>
      </w:r>
    </w:p>
    <w:p w14:paraId="7B7ED841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>2.5. Заместитель председателя административной комиссии, секретарь административной комиссии приравниваются по условиям оплаты труда к муниципальным служащим.</w:t>
      </w:r>
    </w:p>
    <w:p w14:paraId="4C3B373D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 xml:space="preserve">2.6. Численный состав административной комиссии устанавливается решением администрации </w:t>
      </w:r>
      <w:r w:rsidRPr="002F4F02">
        <w:rPr>
          <w:sz w:val="24"/>
          <w:szCs w:val="24"/>
        </w:rPr>
        <w:t>М</w:t>
      </w:r>
      <w:r>
        <w:rPr>
          <w:sz w:val="24"/>
          <w:szCs w:val="24"/>
        </w:rPr>
        <w:t>Р</w:t>
      </w:r>
      <w:r w:rsidRPr="002F4F02">
        <w:rPr>
          <w:sz w:val="24"/>
          <w:szCs w:val="24"/>
        </w:rPr>
        <w:t xml:space="preserve"> "Казбековский район".</w:t>
      </w:r>
    </w:p>
    <w:p w14:paraId="16C3024B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2F4F02">
        <w:rPr>
          <w:color w:val="000000"/>
          <w:sz w:val="24"/>
          <w:szCs w:val="24"/>
        </w:rPr>
        <w:t>2.7. Членом административной комиссии может быть назначен гражданин Российской Федерации, достигший 21 года, имеющий, как правило, высшее образование, выразивший в письменной форме свое согласие на включение его в состав комиссии. Секретарь административной комиссии должен иметь высшее юридическое образование.</w:t>
      </w:r>
    </w:p>
    <w:p w14:paraId="523BB6A2" w14:textId="77777777" w:rsidR="005B378F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2F4F02">
        <w:rPr>
          <w:color w:val="000000"/>
          <w:sz w:val="24"/>
          <w:szCs w:val="24"/>
        </w:rPr>
        <w:t>2.8. Административная комиссия осуществляет свою работу на основе полного, объективного, всестороннего и своевременного выяснения обстоятельств каждого дела, разрешении его в точном соответствии требованиям действующего законодательства.</w:t>
      </w:r>
    </w:p>
    <w:p w14:paraId="57DA5851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</w:p>
    <w:p w14:paraId="6E7AF1BE" w14:textId="77777777" w:rsidR="005B378F" w:rsidRPr="002F4F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</w:p>
    <w:p w14:paraId="7D98E973" w14:textId="77777777" w:rsidR="005B378F" w:rsidRPr="005B378F" w:rsidRDefault="005B378F" w:rsidP="005B378F">
      <w:pPr>
        <w:shd w:val="clear" w:color="auto" w:fill="FFFFFF"/>
        <w:spacing w:line="288" w:lineRule="auto"/>
        <w:jc w:val="center"/>
        <w:rPr>
          <w:b/>
          <w:bCs/>
          <w:color w:val="000000"/>
          <w:sz w:val="24"/>
          <w:szCs w:val="24"/>
        </w:rPr>
      </w:pPr>
      <w:r w:rsidRPr="007E7202">
        <w:rPr>
          <w:b/>
          <w:bCs/>
          <w:color w:val="000000"/>
          <w:sz w:val="24"/>
          <w:szCs w:val="24"/>
        </w:rPr>
        <w:lastRenderedPageBreak/>
        <w:t>3. Полномочия членов административной комиссии</w:t>
      </w:r>
    </w:p>
    <w:p w14:paraId="6E40E27A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3.1. Члены комиссии обладают равными правами при рассмотрении дела об административном правонарушении.</w:t>
      </w:r>
    </w:p>
    <w:p w14:paraId="4A3D4C58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3.2. Члены комиссии уполномочены:</w:t>
      </w:r>
    </w:p>
    <w:p w14:paraId="2CA6A6B5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1) участвовать в подготовке заседаний административной комиссии;</w:t>
      </w:r>
    </w:p>
    <w:p w14:paraId="10564653" w14:textId="77777777" w:rsidR="005B378F" w:rsidRPr="00F632F1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>2) предварительно, до заседания административной комиссии, знакомиться с материалами дел об административных правонарушениях, внесенных на ее рассмотрение;</w:t>
      </w:r>
    </w:p>
    <w:p w14:paraId="58D48617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3) вносить председателю административной комиссии предложения об отложении </w:t>
      </w:r>
    </w:p>
    <w:p w14:paraId="6C28F313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рассмотрения дела в случаях необходимости в дополнительном выяснении обстоятельств дела;</w:t>
      </w:r>
    </w:p>
    <w:p w14:paraId="7A020E1E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4) участвовать в заседании административной комиссии;</w:t>
      </w:r>
    </w:p>
    <w:p w14:paraId="3BE49C98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5) задавать вопросы лицам, участвующим в производстве по делу об административном правонарушении;</w:t>
      </w:r>
    </w:p>
    <w:p w14:paraId="4C584B42" w14:textId="77777777" w:rsidR="005B378F" w:rsidRPr="00F632F1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6)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14:paraId="724C0D39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7)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14:paraId="6AA43346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8) осуществлять иные полномочия, предусмотренные законодательством.</w:t>
      </w:r>
    </w:p>
    <w:p w14:paraId="384FF01A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10"/>
          <w:szCs w:val="10"/>
        </w:rPr>
      </w:pPr>
    </w:p>
    <w:p w14:paraId="6DBAEFF5" w14:textId="77777777" w:rsidR="005B378F" w:rsidRPr="007E7202" w:rsidRDefault="005B378F" w:rsidP="005B378F">
      <w:pPr>
        <w:pStyle w:val="27"/>
        <w:shd w:val="clear" w:color="auto" w:fill="auto"/>
        <w:tabs>
          <w:tab w:val="left" w:pos="1232"/>
          <w:tab w:val="left" w:pos="4069"/>
          <w:tab w:val="left" w:pos="5542"/>
        </w:tabs>
        <w:spacing w:line="288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 xml:space="preserve">          3.3. Председатель административной комиссии пользуется полномочиями члена комиссии, а также:</w:t>
      </w:r>
    </w:p>
    <w:p w14:paraId="37947407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осуществляет руководство деятельностью административной комиссии;</w:t>
      </w:r>
    </w:p>
    <w:p w14:paraId="55340B48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председательствует на заседаниях административной комиссии и организует ее работу;</w:t>
      </w:r>
    </w:p>
    <w:p w14:paraId="48A1A1B9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планирует работу административной комиссии;</w:t>
      </w:r>
    </w:p>
    <w:p w14:paraId="7BC60481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утверждает повестку дня заседания административной комиссии;</w:t>
      </w:r>
    </w:p>
    <w:p w14:paraId="76A7C1F2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назначает заседания административной комиссии;</w:t>
      </w:r>
    </w:p>
    <w:p w14:paraId="1CC84F23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подписывает постановления, определения и представления, принятые на заседаниях административной комиссии;</w:t>
      </w:r>
    </w:p>
    <w:p w14:paraId="4B90ACAF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 xml:space="preserve">представляет интересы административной комиссии в отношениях с органами государственной власти, органами местного самоуправления, должностными </w:t>
      </w:r>
      <w:proofErr w:type="gramStart"/>
      <w:r w:rsidRPr="007E7202">
        <w:rPr>
          <w:rFonts w:ascii="Times New Roman" w:hAnsi="Times New Roman" w:cs="Times New Roman"/>
          <w:spacing w:val="0"/>
          <w:sz w:val="24"/>
          <w:szCs w:val="24"/>
        </w:rPr>
        <w:t>лицами  и</w:t>
      </w:r>
      <w:proofErr w:type="gramEnd"/>
      <w:r w:rsidRPr="007E7202">
        <w:rPr>
          <w:rFonts w:ascii="Times New Roman" w:hAnsi="Times New Roman" w:cs="Times New Roman"/>
          <w:spacing w:val="0"/>
          <w:sz w:val="24"/>
          <w:szCs w:val="24"/>
        </w:rPr>
        <w:t xml:space="preserve"> гражданами;</w:t>
      </w:r>
    </w:p>
    <w:p w14:paraId="083D8D8B" w14:textId="77777777" w:rsidR="005B378F" w:rsidRPr="007E7202" w:rsidRDefault="005B378F" w:rsidP="005B378F">
      <w:pPr>
        <w:pStyle w:val="27"/>
        <w:widowControl/>
        <w:numPr>
          <w:ilvl w:val="0"/>
          <w:numId w:val="59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несет персональную ответственность за деятельность административной комиссии.</w:t>
      </w:r>
    </w:p>
    <w:p w14:paraId="3C6BCA6A" w14:textId="77777777" w:rsidR="005B378F" w:rsidRPr="007E7202" w:rsidRDefault="005B378F" w:rsidP="005B378F">
      <w:pPr>
        <w:pStyle w:val="27"/>
        <w:shd w:val="clear" w:color="auto" w:fill="auto"/>
        <w:spacing w:line="288" w:lineRule="auto"/>
        <w:ind w:left="1069"/>
        <w:rPr>
          <w:rFonts w:ascii="Times New Roman" w:hAnsi="Times New Roman" w:cs="Times New Roman"/>
          <w:spacing w:val="0"/>
          <w:sz w:val="10"/>
          <w:szCs w:val="10"/>
        </w:rPr>
      </w:pPr>
    </w:p>
    <w:p w14:paraId="0E4111D6" w14:textId="77777777" w:rsidR="005B378F" w:rsidRPr="007E7202" w:rsidRDefault="005B378F" w:rsidP="005B378F">
      <w:pPr>
        <w:pStyle w:val="27"/>
        <w:shd w:val="clear" w:color="auto" w:fill="auto"/>
        <w:spacing w:line="288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 xml:space="preserve">          3.</w:t>
      </w:r>
      <w:proofErr w:type="gramStart"/>
      <w:r w:rsidRPr="007E7202">
        <w:rPr>
          <w:rFonts w:ascii="Times New Roman" w:hAnsi="Times New Roman" w:cs="Times New Roman"/>
          <w:spacing w:val="0"/>
          <w:sz w:val="24"/>
          <w:szCs w:val="24"/>
        </w:rPr>
        <w:t>4.Заместитель</w:t>
      </w:r>
      <w:proofErr w:type="gramEnd"/>
      <w:r w:rsidRPr="007E7202">
        <w:rPr>
          <w:rFonts w:ascii="Times New Roman" w:hAnsi="Times New Roman" w:cs="Times New Roman"/>
          <w:spacing w:val="0"/>
          <w:sz w:val="24"/>
          <w:szCs w:val="24"/>
        </w:rPr>
        <w:t xml:space="preserve"> председателя административной комиссии пользуется полномочиями члена комиссии, а также:</w:t>
      </w:r>
    </w:p>
    <w:p w14:paraId="71560399" w14:textId="77777777" w:rsidR="005B378F" w:rsidRPr="007E7202" w:rsidRDefault="005B378F" w:rsidP="005B378F">
      <w:pPr>
        <w:pStyle w:val="27"/>
        <w:widowControl/>
        <w:numPr>
          <w:ilvl w:val="0"/>
          <w:numId w:val="60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выполняет поручения председателя административной комиссии;</w:t>
      </w:r>
    </w:p>
    <w:p w14:paraId="0BD50204" w14:textId="77777777" w:rsidR="005B378F" w:rsidRPr="007E7202" w:rsidRDefault="005B378F" w:rsidP="005B378F">
      <w:pPr>
        <w:pStyle w:val="27"/>
        <w:widowControl/>
        <w:numPr>
          <w:ilvl w:val="0"/>
          <w:numId w:val="60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E7202">
        <w:rPr>
          <w:rFonts w:ascii="Times New Roman" w:hAnsi="Times New Roman" w:cs="Times New Roman"/>
          <w:spacing w:val="0"/>
          <w:sz w:val="24"/>
          <w:szCs w:val="24"/>
        </w:rPr>
        <w:t>исполняет обязанности председателя административной комиссии в его    отсутствие или при невозможности выполнения им своих обязанностей.</w:t>
      </w:r>
    </w:p>
    <w:p w14:paraId="05BB09A1" w14:textId="77777777" w:rsidR="005B378F" w:rsidRPr="007E7202" w:rsidRDefault="005B378F" w:rsidP="005B378F">
      <w:pPr>
        <w:pStyle w:val="27"/>
        <w:shd w:val="clear" w:color="auto" w:fill="auto"/>
        <w:spacing w:line="288" w:lineRule="auto"/>
        <w:ind w:left="720"/>
        <w:rPr>
          <w:rFonts w:ascii="Times New Roman" w:hAnsi="Times New Roman" w:cs="Times New Roman"/>
          <w:spacing w:val="0"/>
          <w:sz w:val="10"/>
          <w:szCs w:val="10"/>
        </w:rPr>
      </w:pPr>
    </w:p>
    <w:p w14:paraId="736D2579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3.5. Секретарь административной комиссии пользуется полномочиями члена комиссии, а также:</w:t>
      </w:r>
    </w:p>
    <w:p w14:paraId="3D4397CE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1) осуществляет подготовку дел об административных правонарушениях к рассмотрению на заседании административной комиссии;</w:t>
      </w:r>
    </w:p>
    <w:p w14:paraId="6523959F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2) выполняет поручения председателя административной комиссии, его заместителя;</w:t>
      </w:r>
    </w:p>
    <w:p w14:paraId="212FE229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3) осуществляет техническое обслуживание работы административной комиссии;</w:t>
      </w:r>
    </w:p>
    <w:p w14:paraId="4503F9DD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4) ведет делопроизводство административной комиссии;</w:t>
      </w:r>
    </w:p>
    <w:p w14:paraId="44956B40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5) оповещает членов комиссии и лиц, участвующих в производстве по делу об административном правонарушении, о времени и месте рассмотрения дела;</w:t>
      </w:r>
    </w:p>
    <w:p w14:paraId="33405988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lastRenderedPageBreak/>
        <w:t>6) осуществляет подготовку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</w:p>
    <w:p w14:paraId="46B783BB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7) обеспечивает вручение либо рассылку копий постановлений;</w:t>
      </w:r>
    </w:p>
    <w:p w14:paraId="09458829" w14:textId="77777777" w:rsidR="005B378F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8) </w:t>
      </w:r>
      <w:r w:rsidRPr="00E16D9B">
        <w:rPr>
          <w:color w:val="000000"/>
          <w:sz w:val="24"/>
          <w:szCs w:val="24"/>
        </w:rPr>
        <w:t>осуществляет контроль за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представлений.</w:t>
      </w:r>
    </w:p>
    <w:p w14:paraId="4B853D99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5198F2F8" w14:textId="77777777" w:rsidR="005B378F" w:rsidRPr="007E7202" w:rsidRDefault="005B378F" w:rsidP="005B378F">
      <w:pPr>
        <w:shd w:val="clear" w:color="auto" w:fill="FFFFFF"/>
        <w:spacing w:line="288" w:lineRule="auto"/>
        <w:jc w:val="center"/>
        <w:rPr>
          <w:b/>
          <w:bCs/>
          <w:color w:val="000000"/>
          <w:sz w:val="24"/>
          <w:szCs w:val="24"/>
        </w:rPr>
      </w:pPr>
      <w:r w:rsidRPr="007E7202">
        <w:rPr>
          <w:b/>
          <w:bCs/>
          <w:color w:val="000000"/>
          <w:sz w:val="24"/>
          <w:szCs w:val="24"/>
        </w:rPr>
        <w:t>4. Порядок ведения заседания</w:t>
      </w:r>
    </w:p>
    <w:p w14:paraId="73ADEC82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4.1.В соответствии с Законом Республики Дагестан «О наделении органов местного самоуправлени</w:t>
      </w:r>
      <w:r>
        <w:rPr>
          <w:color w:val="000000"/>
          <w:sz w:val="24"/>
          <w:szCs w:val="24"/>
        </w:rPr>
        <w:t>я</w:t>
      </w:r>
      <w:r w:rsidRPr="007E7202">
        <w:rPr>
          <w:color w:val="000000"/>
          <w:sz w:val="24"/>
          <w:szCs w:val="24"/>
        </w:rPr>
        <w:t xml:space="preserve">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комиссий» дела рассматриваются в заседании административной комиссии в составе председателя, заместителя председателя, секретаря и членов комиссии, иных лиц, участвующих в деле, их представителей.</w:t>
      </w:r>
    </w:p>
    <w:p w14:paraId="72571DF3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4.2. Председательствует на заседании административной комиссии председатель </w:t>
      </w:r>
    </w:p>
    <w:p w14:paraId="1324F4AE" w14:textId="77777777" w:rsidR="005B378F" w:rsidRPr="007E7202" w:rsidRDefault="005B378F" w:rsidP="005B378F">
      <w:pPr>
        <w:shd w:val="clear" w:color="auto" w:fill="FFFFFF"/>
        <w:spacing w:line="288" w:lineRule="auto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административной комиссии, а в его отсутствие – заместитель председателя административной комиссии.</w:t>
      </w:r>
    </w:p>
    <w:p w14:paraId="0BCB855D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4.3. Заседания административной комиссии, как правило, являются открытыми и ведутся гласно. На них могут присутствовать представители средств массовой информации. Кино-, видео- и фотосъемка во время заседания административной комиссии осуществляются с разрешения председателя административной комиссии.</w:t>
      </w:r>
    </w:p>
    <w:p w14:paraId="19C80592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4.4. По решению административной комиссии ее заседания могут быть закрытыми. На них вправе присутствовать лишь члены комиссии, руководители правоохранительных органов и специально приглашенные лица.</w:t>
      </w:r>
    </w:p>
    <w:p w14:paraId="298A8224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4.5. Заседания административной комиссии проводятся в зале заседаний с соблюдением требований законодательства, а при отсутствии его допускается рассмотрение дел в иных помещениях.</w:t>
      </w:r>
    </w:p>
    <w:p w14:paraId="41AF5939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4.6. Заседание административной комиссии проводится с периодичностью, обеспечивающей соблюдение установленных законом сроков рассмотрения дел об административных правонарушениях.</w:t>
      </w:r>
    </w:p>
    <w:p w14:paraId="7EFEB7BF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4.7. Рассмотрение дел об административных правонарушениях обеспечивается в сроки, установленные Кодексом Российской Федерации об административных правонарушениях.</w:t>
      </w:r>
    </w:p>
    <w:p w14:paraId="0CDC04A3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4.8. Административная комиссия проводит свои заседания </w:t>
      </w:r>
      <w:r>
        <w:rPr>
          <w:color w:val="000000"/>
          <w:sz w:val="24"/>
          <w:szCs w:val="24"/>
        </w:rPr>
        <w:t>согласно плану административной комиссии.</w:t>
      </w:r>
    </w:p>
    <w:p w14:paraId="6FAAAA91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4.9. Заседание административной комиссии является правомочным, если в нем принимает участие не менее двух третей от установленного числа членов административной комиссии.</w:t>
      </w:r>
    </w:p>
    <w:p w14:paraId="015E7637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4.10. Подготовку заседания административной комиссии осуществляет секретарь, который составляет список дел, назначенных к рассмотрению, докладывает председательствующему о возможности рассмотрения дела, проверяет явку сторон и полномочия представителей, а также поступление дополнительных материалов.</w:t>
      </w:r>
    </w:p>
    <w:p w14:paraId="1FE9C112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4.11. В назначенное время для разбирательства дела об административном правонарушении председательствующий открывает заседание административной комиссии, объявляет состав административной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</w:t>
      </w:r>
      <w:r w:rsidRPr="007E7202">
        <w:rPr>
          <w:color w:val="000000"/>
          <w:sz w:val="24"/>
          <w:szCs w:val="24"/>
        </w:rPr>
        <w:lastRenderedPageBreak/>
        <w:t>полному и всестороннему выяснению всех обстоятельств дел, обеспечивает в заседании надлежащий порядок.</w:t>
      </w:r>
    </w:p>
    <w:p w14:paraId="65A0A601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4.12. Рассмотрение протокола начинается с доклада председательствующего об обстоятельствах административного материала. По окончании доклада члены комиссии вправе задать вопросы по существу рассматриваемого дела.</w:t>
      </w:r>
    </w:p>
    <w:p w14:paraId="5F0D713B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4.13. Если на заседание административной комиссии явились приглашенные представители сторон по рассматриваемому административному делу, то председатель, заместитель председателя, члены вправе задать им вопросы.</w:t>
      </w:r>
    </w:p>
    <w:p w14:paraId="21BDC624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4.14. После доклада по административному делу административная комиссия переходит к обсуждению протокола, в котором участвуют только члены комиссии.</w:t>
      </w:r>
    </w:p>
    <w:p w14:paraId="08672787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4.15. Решение административной комиссии принимается открытым голосованием, простым большинством голосов членов комиссии, присутствующих на заседании.</w:t>
      </w:r>
    </w:p>
    <w:p w14:paraId="78640E5A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4.16. Постановления административной комиссии подписываются председательствующим в заседании административной комиссии.</w:t>
      </w:r>
    </w:p>
    <w:p w14:paraId="31878842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4.17. Административная комиссия в установленном законом порядке может выносить также определения и представления.</w:t>
      </w:r>
    </w:p>
    <w:p w14:paraId="378325AB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4.18. Председательствующий объявляет лицам, участвующим в заседании, и их представителям решение административной комиссии, а также разъясняет порядок обжалования постановления административной комиссии.</w:t>
      </w:r>
    </w:p>
    <w:p w14:paraId="3D48D4DB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4.19. Жалобы либо протесты на постановления административной комиссии рассматриваются в порядке, установленном Кодексом Российской Федерации об административных правонарушениях.</w:t>
      </w:r>
    </w:p>
    <w:p w14:paraId="2E1AB731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4.20. Копия постановления вручается под расписку либо высылается в течение трех дней лицу, в отношении которого решение вынесено. Если копия постановления высылается, в деле делается соответствующая запись.</w:t>
      </w:r>
    </w:p>
    <w:p w14:paraId="51F2A047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4.21. Отложение, объявление перерыва и возобновление разбирательства дела </w:t>
      </w:r>
    </w:p>
    <w:p w14:paraId="63FB9696" w14:textId="77777777" w:rsidR="005B378F" w:rsidRPr="007E7202" w:rsidRDefault="005B378F" w:rsidP="005B378F">
      <w:pPr>
        <w:shd w:val="clear" w:color="auto" w:fill="FFFFFF"/>
        <w:spacing w:line="288" w:lineRule="auto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осуществляются с соблюдением требований действующего законодательства.</w:t>
      </w:r>
    </w:p>
    <w:p w14:paraId="45CCEDAE" w14:textId="77777777" w:rsidR="005B378F" w:rsidRPr="005B378F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>4.22. На каждом заседании административной комиссии обязательно ведение протокола, которое осуществляется секретарем. Протокол должен быть подготовлен и подписан председательствующим и секретарем административной комиссии не позднее трех дней после окончания заседания административной комиссии.</w:t>
      </w:r>
    </w:p>
    <w:p w14:paraId="61C70958" w14:textId="77777777" w:rsidR="005B378F" w:rsidRPr="005B378F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</w:p>
    <w:p w14:paraId="2BBE6CB5" w14:textId="77777777" w:rsidR="005B378F" w:rsidRPr="009555EE" w:rsidRDefault="005B378F" w:rsidP="005B378F">
      <w:pPr>
        <w:shd w:val="clear" w:color="auto" w:fill="FFFFFF"/>
        <w:spacing w:line="288" w:lineRule="auto"/>
        <w:jc w:val="center"/>
        <w:rPr>
          <w:b/>
          <w:bCs/>
          <w:color w:val="000000"/>
          <w:sz w:val="24"/>
          <w:szCs w:val="24"/>
        </w:rPr>
      </w:pPr>
      <w:r w:rsidRPr="007E7202">
        <w:rPr>
          <w:b/>
          <w:bCs/>
          <w:color w:val="000000"/>
          <w:sz w:val="24"/>
          <w:szCs w:val="24"/>
        </w:rPr>
        <w:t>5. Исполнение постановлений о наложении административного наказания.</w:t>
      </w:r>
    </w:p>
    <w:p w14:paraId="435D1945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5.1. Постановления административной комиссии обязательны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14:paraId="659F4AC6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5.2. Постановление по делу об административном правонарушении подлежит исполнению с момента его вступления в законную силу.</w:t>
      </w:r>
    </w:p>
    <w:p w14:paraId="2B047E8C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5.3. Исполнение решения административной комиссии, вступившего в законную силу, производится в соответствии с законодательством Российской Федерации.</w:t>
      </w:r>
    </w:p>
    <w:p w14:paraId="66779AEC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5.4. Административный штраф должен быть уплачен лицом, привлеченным к административной ответственности, не позднее </w:t>
      </w:r>
      <w:r>
        <w:rPr>
          <w:color w:val="000000"/>
          <w:sz w:val="24"/>
          <w:szCs w:val="24"/>
        </w:rPr>
        <w:t>шестидесяти</w:t>
      </w:r>
      <w:r w:rsidRPr="007E7202">
        <w:rPr>
          <w:color w:val="000000"/>
          <w:sz w:val="24"/>
          <w:szCs w:val="24"/>
        </w:rPr>
        <w:t xml:space="preserve"> дней со дня вступлени</w:t>
      </w:r>
      <w:r>
        <w:rPr>
          <w:color w:val="000000"/>
          <w:sz w:val="24"/>
          <w:szCs w:val="24"/>
        </w:rPr>
        <w:t>я</w:t>
      </w:r>
      <w:r w:rsidRPr="007E7202">
        <w:rPr>
          <w:color w:val="000000"/>
          <w:sz w:val="24"/>
          <w:szCs w:val="24"/>
        </w:rPr>
        <w:t xml:space="preserve"> постановления</w:t>
      </w:r>
      <w:r>
        <w:rPr>
          <w:color w:val="000000"/>
          <w:sz w:val="24"/>
          <w:szCs w:val="24"/>
        </w:rPr>
        <w:t xml:space="preserve"> </w:t>
      </w:r>
      <w:r w:rsidRPr="007E7202">
        <w:rPr>
          <w:color w:val="000000"/>
          <w:sz w:val="24"/>
          <w:szCs w:val="24"/>
        </w:rPr>
        <w:t>о наложении администрат</w:t>
      </w:r>
      <w:r>
        <w:rPr>
          <w:color w:val="000000"/>
          <w:sz w:val="24"/>
          <w:szCs w:val="24"/>
        </w:rPr>
        <w:t xml:space="preserve">ивного штрафа в законную силу </w:t>
      </w:r>
      <w:r w:rsidRPr="007E7202">
        <w:rPr>
          <w:color w:val="000000"/>
          <w:sz w:val="24"/>
          <w:szCs w:val="24"/>
        </w:rPr>
        <w:t>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14:paraId="157F3650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5.5.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организацию.</w:t>
      </w:r>
    </w:p>
    <w:p w14:paraId="4C536817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lastRenderedPageBreak/>
        <w:t xml:space="preserve">5.6. При отсутствии документа, свидетельствующего об уплате административного штрафа, по истечении </w:t>
      </w:r>
      <w:r>
        <w:rPr>
          <w:color w:val="000000"/>
          <w:sz w:val="24"/>
          <w:szCs w:val="24"/>
        </w:rPr>
        <w:t>шестидесяти</w:t>
      </w:r>
      <w:r w:rsidRPr="007E7202">
        <w:rPr>
          <w:color w:val="000000"/>
          <w:sz w:val="24"/>
          <w:szCs w:val="24"/>
        </w:rPr>
        <w:t xml:space="preserve"> дней со дня вступления постановления в законную силу административная комиссия направляет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14:paraId="36CD09B5" w14:textId="77777777" w:rsidR="005B378F" w:rsidRPr="005B378F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>5.7. Административное наказание в виде наложения штрафа не освобождает виновных лиц от необходимости устранения допущенных нарушений.</w:t>
      </w:r>
    </w:p>
    <w:p w14:paraId="72FA25F0" w14:textId="77777777" w:rsidR="005B378F" w:rsidRPr="007E7202" w:rsidRDefault="005B378F" w:rsidP="005B378F">
      <w:pPr>
        <w:shd w:val="clear" w:color="auto" w:fill="FFFFFF"/>
        <w:spacing w:line="288" w:lineRule="auto"/>
        <w:rPr>
          <w:b/>
          <w:bCs/>
          <w:color w:val="000000"/>
          <w:sz w:val="24"/>
          <w:szCs w:val="24"/>
        </w:rPr>
      </w:pPr>
    </w:p>
    <w:p w14:paraId="018E6971" w14:textId="77777777" w:rsidR="005B378F" w:rsidRPr="007E7202" w:rsidRDefault="005B378F" w:rsidP="005B378F">
      <w:pPr>
        <w:shd w:val="clear" w:color="auto" w:fill="FFFFFF"/>
        <w:spacing w:line="288" w:lineRule="auto"/>
        <w:jc w:val="center"/>
        <w:rPr>
          <w:b/>
          <w:bCs/>
          <w:color w:val="000000"/>
          <w:sz w:val="24"/>
          <w:szCs w:val="24"/>
          <w:lang w:val="en-US"/>
        </w:rPr>
      </w:pPr>
      <w:r w:rsidRPr="007E7202">
        <w:rPr>
          <w:b/>
          <w:bCs/>
          <w:color w:val="000000"/>
          <w:sz w:val="24"/>
          <w:szCs w:val="24"/>
        </w:rPr>
        <w:t>6. Делопроизводство административной комиссии</w:t>
      </w:r>
    </w:p>
    <w:p w14:paraId="4F6FD444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 xml:space="preserve">6.1. В административной комиссии ведется статистическая отчетность по установленной форме. Статистические сведения представляются </w:t>
      </w:r>
      <w:r>
        <w:rPr>
          <w:color w:val="000000"/>
          <w:sz w:val="24"/>
          <w:szCs w:val="24"/>
        </w:rPr>
        <w:t>ежеквартально</w:t>
      </w:r>
      <w:r w:rsidRPr="007E7202">
        <w:rPr>
          <w:color w:val="000000"/>
          <w:sz w:val="24"/>
          <w:szCs w:val="24"/>
        </w:rPr>
        <w:t xml:space="preserve"> по форме, утвержденной Министерством юстиции Республики Дагестан. Основой этих отчетов является первичный учет дел об административных правонарушениях, заявлений и жалоб. Ответственность за достоверное и своевременное представление статистической отчетности возлагается на председателя административной комиссии, а в его отсутствие на заместителя председателя административной комиссии.</w:t>
      </w:r>
    </w:p>
    <w:p w14:paraId="102F01BC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6.2. Запрещается выдача дел по административным правонарушениям кому-либо до вынесения решения, за исключением случаев, предусмотренных законодательством.</w:t>
      </w:r>
    </w:p>
    <w:p w14:paraId="76623DBE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6.3. В целях улучшения деятельности административной комиссии проводятся регулярные обобщения судебно-арбитражной практики. С учетом результатов обобщения судебно-арбитражной практики организуется работа по предметному изучению законодательства, по повышению квалификации работников.</w:t>
      </w:r>
    </w:p>
    <w:p w14:paraId="31E7A7EC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6.4. В административной комиссии ведется информационно-справочная работа.</w:t>
      </w:r>
    </w:p>
    <w:p w14:paraId="1F21D2FE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sz w:val="24"/>
          <w:szCs w:val="24"/>
        </w:rPr>
      </w:pPr>
      <w:r w:rsidRPr="007E7202">
        <w:rPr>
          <w:color w:val="000000"/>
          <w:sz w:val="24"/>
          <w:szCs w:val="24"/>
        </w:rPr>
        <w:t>6.5. В административной комиссии осуществляется прием посетителей. Порядок и время приема определяются председателем административной комиссии, которые закрепляются соответствующим распоряжением. Поступившие в адрес административной комиссии жалобы и обращения граждан и юридических лиц рассматриваются в порядке и сроки, установленные действующим законодательством.</w:t>
      </w:r>
    </w:p>
    <w:p w14:paraId="6FA80DF9" w14:textId="77777777" w:rsidR="005B378F" w:rsidRPr="007E7202" w:rsidRDefault="005B378F" w:rsidP="005B378F">
      <w:pPr>
        <w:shd w:val="clear" w:color="auto" w:fill="FFFFFF"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7E7202">
        <w:rPr>
          <w:color w:val="000000"/>
          <w:sz w:val="24"/>
          <w:szCs w:val="24"/>
        </w:rPr>
        <w:t>6.6. Дела по административным правонарушениям хранятся в административной комиссии и по истечении трех лет сдаются в архив</w:t>
      </w:r>
      <w:r>
        <w:rPr>
          <w:color w:val="000000"/>
          <w:sz w:val="24"/>
          <w:szCs w:val="24"/>
        </w:rPr>
        <w:t xml:space="preserve"> администрации</w:t>
      </w:r>
      <w:r w:rsidRPr="007E7202"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</w:rPr>
        <w:t>Р</w:t>
      </w:r>
      <w:r w:rsidRPr="007E7202">
        <w:rPr>
          <w:color w:val="000000"/>
          <w:sz w:val="24"/>
          <w:szCs w:val="24"/>
        </w:rPr>
        <w:t xml:space="preserve"> «Казбековский район».</w:t>
      </w:r>
    </w:p>
    <w:p w14:paraId="44D053E4" w14:textId="77777777" w:rsidR="00401010" w:rsidRDefault="00401010" w:rsidP="005B378F">
      <w:pPr>
        <w:spacing w:line="264" w:lineRule="auto"/>
        <w:jc w:val="both"/>
        <w:rPr>
          <w:b/>
          <w:bCs/>
        </w:rPr>
      </w:pPr>
    </w:p>
    <w:sectPr w:rsidR="00401010" w:rsidSect="005B378F">
      <w:pgSz w:w="11900" w:h="16840"/>
      <w:pgMar w:top="851" w:right="701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6C7F" w14:textId="77777777" w:rsidR="006B79CC" w:rsidRDefault="006B79CC" w:rsidP="00CF0536">
      <w:r>
        <w:separator/>
      </w:r>
    </w:p>
  </w:endnote>
  <w:endnote w:type="continuationSeparator" w:id="0">
    <w:p w14:paraId="55B30CC4" w14:textId="77777777" w:rsidR="006B79CC" w:rsidRDefault="006B79CC" w:rsidP="00CF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FF2A7" w14:textId="77777777" w:rsidR="006B79CC" w:rsidRDefault="006B79CC" w:rsidP="00CF0536">
      <w:r>
        <w:separator/>
      </w:r>
    </w:p>
  </w:footnote>
  <w:footnote w:type="continuationSeparator" w:id="0">
    <w:p w14:paraId="788A58FC" w14:textId="77777777" w:rsidR="006B79CC" w:rsidRDefault="006B79CC" w:rsidP="00CF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6553"/>
    <w:multiLevelType w:val="hybridMultilevel"/>
    <w:tmpl w:val="FF96E39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D6CFD"/>
    <w:multiLevelType w:val="multilevel"/>
    <w:tmpl w:val="0318E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D3BD2"/>
    <w:multiLevelType w:val="multilevel"/>
    <w:tmpl w:val="45FAE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4459D"/>
    <w:multiLevelType w:val="multilevel"/>
    <w:tmpl w:val="9E8608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17073"/>
    <w:multiLevelType w:val="multilevel"/>
    <w:tmpl w:val="771E2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5138FC"/>
    <w:multiLevelType w:val="multilevel"/>
    <w:tmpl w:val="CB02B3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0F2C70"/>
    <w:multiLevelType w:val="multilevel"/>
    <w:tmpl w:val="1D189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F0255"/>
    <w:multiLevelType w:val="multilevel"/>
    <w:tmpl w:val="39BE7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0E49FA"/>
    <w:multiLevelType w:val="multilevel"/>
    <w:tmpl w:val="69125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7F24A7"/>
    <w:multiLevelType w:val="multilevel"/>
    <w:tmpl w:val="AC5CCA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454B64"/>
    <w:multiLevelType w:val="multilevel"/>
    <w:tmpl w:val="EEBA1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762BD3"/>
    <w:multiLevelType w:val="multilevel"/>
    <w:tmpl w:val="137AB6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9256EE"/>
    <w:multiLevelType w:val="multilevel"/>
    <w:tmpl w:val="56FEA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E50938"/>
    <w:multiLevelType w:val="multilevel"/>
    <w:tmpl w:val="D6063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F540B0"/>
    <w:multiLevelType w:val="multilevel"/>
    <w:tmpl w:val="D444C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300156"/>
    <w:multiLevelType w:val="multilevel"/>
    <w:tmpl w:val="D2884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77641A"/>
    <w:multiLevelType w:val="multilevel"/>
    <w:tmpl w:val="3048A9A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820FAF"/>
    <w:multiLevelType w:val="multilevel"/>
    <w:tmpl w:val="ACEC579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E8474C"/>
    <w:multiLevelType w:val="multilevel"/>
    <w:tmpl w:val="CFF22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4E277B"/>
    <w:multiLevelType w:val="multilevel"/>
    <w:tmpl w:val="BA10A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C5093D"/>
    <w:multiLevelType w:val="multilevel"/>
    <w:tmpl w:val="55224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AF1411"/>
    <w:multiLevelType w:val="multilevel"/>
    <w:tmpl w:val="F6EEC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C02CC3"/>
    <w:multiLevelType w:val="multilevel"/>
    <w:tmpl w:val="BC383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EE09F9"/>
    <w:multiLevelType w:val="multilevel"/>
    <w:tmpl w:val="8166A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EC0E20"/>
    <w:multiLevelType w:val="multilevel"/>
    <w:tmpl w:val="207EF7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595E5B"/>
    <w:multiLevelType w:val="multilevel"/>
    <w:tmpl w:val="3EC44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BD16F0"/>
    <w:multiLevelType w:val="multilevel"/>
    <w:tmpl w:val="7A50C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635E19"/>
    <w:multiLevelType w:val="multilevel"/>
    <w:tmpl w:val="6B5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1862E2E"/>
    <w:multiLevelType w:val="hybridMultilevel"/>
    <w:tmpl w:val="BB1E0CB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3E22051"/>
    <w:multiLevelType w:val="multilevel"/>
    <w:tmpl w:val="027CB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3FA3125"/>
    <w:multiLevelType w:val="multilevel"/>
    <w:tmpl w:val="3116A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9180F5E"/>
    <w:multiLevelType w:val="multilevel"/>
    <w:tmpl w:val="80A84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B795AC1"/>
    <w:multiLevelType w:val="multilevel"/>
    <w:tmpl w:val="B7E67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225BD4"/>
    <w:multiLevelType w:val="multilevel"/>
    <w:tmpl w:val="370C2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A06BB2"/>
    <w:multiLevelType w:val="multilevel"/>
    <w:tmpl w:val="9AC61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03644"/>
    <w:multiLevelType w:val="multilevel"/>
    <w:tmpl w:val="20801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56754EB"/>
    <w:multiLevelType w:val="multilevel"/>
    <w:tmpl w:val="EF6CC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59F35CE"/>
    <w:multiLevelType w:val="multilevel"/>
    <w:tmpl w:val="9A9CD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87C7E26"/>
    <w:multiLevelType w:val="multilevel"/>
    <w:tmpl w:val="996A14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88C6A89"/>
    <w:multiLevelType w:val="multilevel"/>
    <w:tmpl w:val="BB845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974D35"/>
    <w:multiLevelType w:val="multilevel"/>
    <w:tmpl w:val="61B24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AC23224"/>
    <w:multiLevelType w:val="multilevel"/>
    <w:tmpl w:val="945863B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2C67CE"/>
    <w:multiLevelType w:val="multilevel"/>
    <w:tmpl w:val="4142DB2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DCE1DE8"/>
    <w:multiLevelType w:val="multilevel"/>
    <w:tmpl w:val="27240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2124501"/>
    <w:multiLevelType w:val="multilevel"/>
    <w:tmpl w:val="D714AB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5310884"/>
    <w:multiLevelType w:val="multilevel"/>
    <w:tmpl w:val="A3EAF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C8C40CB"/>
    <w:multiLevelType w:val="multilevel"/>
    <w:tmpl w:val="C4BE5A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E702A35"/>
    <w:multiLevelType w:val="multilevel"/>
    <w:tmpl w:val="D8C6C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94C23"/>
    <w:multiLevelType w:val="multilevel"/>
    <w:tmpl w:val="4B4AC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000E11"/>
    <w:multiLevelType w:val="multilevel"/>
    <w:tmpl w:val="AA366D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7183EF9"/>
    <w:multiLevelType w:val="multilevel"/>
    <w:tmpl w:val="1018B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9396CF8"/>
    <w:multiLevelType w:val="multilevel"/>
    <w:tmpl w:val="6F7699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BA567F2"/>
    <w:multiLevelType w:val="multilevel"/>
    <w:tmpl w:val="1D06EB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C2F042F"/>
    <w:multiLevelType w:val="multilevel"/>
    <w:tmpl w:val="697E9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CA83ABE"/>
    <w:multiLevelType w:val="multilevel"/>
    <w:tmpl w:val="A5345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50B7940"/>
    <w:multiLevelType w:val="multilevel"/>
    <w:tmpl w:val="DA603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7DA4B6D"/>
    <w:multiLevelType w:val="multilevel"/>
    <w:tmpl w:val="94C853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81B06EE"/>
    <w:multiLevelType w:val="multilevel"/>
    <w:tmpl w:val="07800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D4E7664"/>
    <w:multiLevelType w:val="multilevel"/>
    <w:tmpl w:val="72E65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DA3ABF"/>
    <w:multiLevelType w:val="hybridMultilevel"/>
    <w:tmpl w:val="84D2FB86"/>
    <w:lvl w:ilvl="0" w:tplc="EACE72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2"/>
  </w:num>
  <w:num w:numId="3">
    <w:abstractNumId w:val="30"/>
  </w:num>
  <w:num w:numId="4">
    <w:abstractNumId w:val="18"/>
  </w:num>
  <w:num w:numId="5">
    <w:abstractNumId w:val="33"/>
  </w:num>
  <w:num w:numId="6">
    <w:abstractNumId w:val="32"/>
  </w:num>
  <w:num w:numId="7">
    <w:abstractNumId w:val="9"/>
  </w:num>
  <w:num w:numId="8">
    <w:abstractNumId w:val="36"/>
  </w:num>
  <w:num w:numId="9">
    <w:abstractNumId w:val="12"/>
  </w:num>
  <w:num w:numId="10">
    <w:abstractNumId w:val="10"/>
  </w:num>
  <w:num w:numId="11">
    <w:abstractNumId w:val="53"/>
  </w:num>
  <w:num w:numId="12">
    <w:abstractNumId w:val="27"/>
  </w:num>
  <w:num w:numId="13">
    <w:abstractNumId w:val="23"/>
  </w:num>
  <w:num w:numId="14">
    <w:abstractNumId w:val="55"/>
  </w:num>
  <w:num w:numId="15">
    <w:abstractNumId w:val="35"/>
  </w:num>
  <w:num w:numId="16">
    <w:abstractNumId w:val="7"/>
  </w:num>
  <w:num w:numId="17">
    <w:abstractNumId w:val="5"/>
  </w:num>
  <w:num w:numId="18">
    <w:abstractNumId w:val="43"/>
  </w:num>
  <w:num w:numId="19">
    <w:abstractNumId w:val="57"/>
  </w:num>
  <w:num w:numId="20">
    <w:abstractNumId w:val="34"/>
  </w:num>
  <w:num w:numId="21">
    <w:abstractNumId w:val="42"/>
  </w:num>
  <w:num w:numId="22">
    <w:abstractNumId w:val="58"/>
  </w:num>
  <w:num w:numId="23">
    <w:abstractNumId w:val="21"/>
  </w:num>
  <w:num w:numId="24">
    <w:abstractNumId w:val="45"/>
  </w:num>
  <w:num w:numId="25">
    <w:abstractNumId w:val="4"/>
  </w:num>
  <w:num w:numId="26">
    <w:abstractNumId w:val="16"/>
  </w:num>
  <w:num w:numId="27">
    <w:abstractNumId w:val="26"/>
  </w:num>
  <w:num w:numId="28">
    <w:abstractNumId w:val="50"/>
  </w:num>
  <w:num w:numId="29">
    <w:abstractNumId w:val="38"/>
  </w:num>
  <w:num w:numId="30">
    <w:abstractNumId w:val="14"/>
  </w:num>
  <w:num w:numId="31">
    <w:abstractNumId w:val="17"/>
  </w:num>
  <w:num w:numId="32">
    <w:abstractNumId w:val="49"/>
  </w:num>
  <w:num w:numId="33">
    <w:abstractNumId w:val="22"/>
  </w:num>
  <w:num w:numId="34">
    <w:abstractNumId w:val="8"/>
  </w:num>
  <w:num w:numId="35">
    <w:abstractNumId w:val="46"/>
  </w:num>
  <w:num w:numId="36">
    <w:abstractNumId w:val="13"/>
  </w:num>
  <w:num w:numId="37">
    <w:abstractNumId w:val="24"/>
  </w:num>
  <w:num w:numId="38">
    <w:abstractNumId w:val="37"/>
  </w:num>
  <w:num w:numId="39">
    <w:abstractNumId w:val="54"/>
  </w:num>
  <w:num w:numId="40">
    <w:abstractNumId w:val="19"/>
  </w:num>
  <w:num w:numId="41">
    <w:abstractNumId w:val="11"/>
  </w:num>
  <w:num w:numId="42">
    <w:abstractNumId w:val="29"/>
  </w:num>
  <w:num w:numId="43">
    <w:abstractNumId w:val="15"/>
  </w:num>
  <w:num w:numId="44">
    <w:abstractNumId w:val="48"/>
  </w:num>
  <w:num w:numId="45">
    <w:abstractNumId w:val="44"/>
  </w:num>
  <w:num w:numId="46">
    <w:abstractNumId w:val="41"/>
  </w:num>
  <w:num w:numId="47">
    <w:abstractNumId w:val="39"/>
  </w:num>
  <w:num w:numId="48">
    <w:abstractNumId w:val="31"/>
  </w:num>
  <w:num w:numId="49">
    <w:abstractNumId w:val="6"/>
  </w:num>
  <w:num w:numId="50">
    <w:abstractNumId w:val="47"/>
  </w:num>
  <w:num w:numId="51">
    <w:abstractNumId w:val="52"/>
  </w:num>
  <w:num w:numId="52">
    <w:abstractNumId w:val="1"/>
  </w:num>
  <w:num w:numId="53">
    <w:abstractNumId w:val="56"/>
  </w:num>
  <w:num w:numId="54">
    <w:abstractNumId w:val="20"/>
  </w:num>
  <w:num w:numId="55">
    <w:abstractNumId w:val="40"/>
  </w:num>
  <w:num w:numId="56">
    <w:abstractNumId w:val="51"/>
  </w:num>
  <w:num w:numId="57">
    <w:abstractNumId w:val="25"/>
  </w:num>
  <w:num w:numId="58">
    <w:abstractNumId w:val="3"/>
  </w:num>
  <w:num w:numId="59">
    <w:abstractNumId w:val="28"/>
  </w:num>
  <w:num w:numId="60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27"/>
    <w:rsid w:val="00000D5A"/>
    <w:rsid w:val="00000D7F"/>
    <w:rsid w:val="000168D5"/>
    <w:rsid w:val="00021846"/>
    <w:rsid w:val="0002296D"/>
    <w:rsid w:val="00024CD5"/>
    <w:rsid w:val="00030A0C"/>
    <w:rsid w:val="00030BC4"/>
    <w:rsid w:val="0003407E"/>
    <w:rsid w:val="0004204F"/>
    <w:rsid w:val="000450A6"/>
    <w:rsid w:val="00045B17"/>
    <w:rsid w:val="00052589"/>
    <w:rsid w:val="00055203"/>
    <w:rsid w:val="00060D60"/>
    <w:rsid w:val="000755B2"/>
    <w:rsid w:val="00076926"/>
    <w:rsid w:val="00086D37"/>
    <w:rsid w:val="00092ECD"/>
    <w:rsid w:val="000A2E83"/>
    <w:rsid w:val="000A30F8"/>
    <w:rsid w:val="000A466A"/>
    <w:rsid w:val="000A60BA"/>
    <w:rsid w:val="000B3034"/>
    <w:rsid w:val="000B3C96"/>
    <w:rsid w:val="000B7E0A"/>
    <w:rsid w:val="000D784A"/>
    <w:rsid w:val="000E0470"/>
    <w:rsid w:val="000E5AB3"/>
    <w:rsid w:val="000E5E3A"/>
    <w:rsid w:val="000F0A69"/>
    <w:rsid w:val="000F0D5F"/>
    <w:rsid w:val="000F0F5E"/>
    <w:rsid w:val="00101E78"/>
    <w:rsid w:val="00110820"/>
    <w:rsid w:val="00117443"/>
    <w:rsid w:val="00120566"/>
    <w:rsid w:val="00122629"/>
    <w:rsid w:val="00142B57"/>
    <w:rsid w:val="001470CA"/>
    <w:rsid w:val="00150DF1"/>
    <w:rsid w:val="0015144A"/>
    <w:rsid w:val="001547F9"/>
    <w:rsid w:val="001643A5"/>
    <w:rsid w:val="00167795"/>
    <w:rsid w:val="001742A9"/>
    <w:rsid w:val="001747D4"/>
    <w:rsid w:val="0017632C"/>
    <w:rsid w:val="00183CD9"/>
    <w:rsid w:val="001847D3"/>
    <w:rsid w:val="001907C5"/>
    <w:rsid w:val="00191B53"/>
    <w:rsid w:val="001C4C0E"/>
    <w:rsid w:val="001E2CE0"/>
    <w:rsid w:val="001E3F39"/>
    <w:rsid w:val="001E5432"/>
    <w:rsid w:val="001F4B6F"/>
    <w:rsid w:val="00201CE0"/>
    <w:rsid w:val="00202EB7"/>
    <w:rsid w:val="00204708"/>
    <w:rsid w:val="0021053C"/>
    <w:rsid w:val="0022618C"/>
    <w:rsid w:val="0022692E"/>
    <w:rsid w:val="00252F0F"/>
    <w:rsid w:val="00257B00"/>
    <w:rsid w:val="00261AC4"/>
    <w:rsid w:val="00265440"/>
    <w:rsid w:val="00284EF7"/>
    <w:rsid w:val="00284F62"/>
    <w:rsid w:val="002920FD"/>
    <w:rsid w:val="002958A7"/>
    <w:rsid w:val="002A31ED"/>
    <w:rsid w:val="002B71A8"/>
    <w:rsid w:val="002C16C2"/>
    <w:rsid w:val="002C7C33"/>
    <w:rsid w:val="002D474B"/>
    <w:rsid w:val="002F1214"/>
    <w:rsid w:val="002F4F44"/>
    <w:rsid w:val="002F5251"/>
    <w:rsid w:val="00320FB7"/>
    <w:rsid w:val="00326417"/>
    <w:rsid w:val="0033749B"/>
    <w:rsid w:val="00342452"/>
    <w:rsid w:val="00347668"/>
    <w:rsid w:val="00351AAB"/>
    <w:rsid w:val="0035215E"/>
    <w:rsid w:val="003848A6"/>
    <w:rsid w:val="003A7C36"/>
    <w:rsid w:val="003B0C5B"/>
    <w:rsid w:val="003B2A28"/>
    <w:rsid w:val="003B5916"/>
    <w:rsid w:val="003C1115"/>
    <w:rsid w:val="003C21F8"/>
    <w:rsid w:val="003C3F3C"/>
    <w:rsid w:val="003C5D25"/>
    <w:rsid w:val="003C62DD"/>
    <w:rsid w:val="003C74D8"/>
    <w:rsid w:val="003D385F"/>
    <w:rsid w:val="003D58BD"/>
    <w:rsid w:val="003E2C41"/>
    <w:rsid w:val="003E632B"/>
    <w:rsid w:val="003F4178"/>
    <w:rsid w:val="003F69A9"/>
    <w:rsid w:val="00401010"/>
    <w:rsid w:val="00401AAE"/>
    <w:rsid w:val="00404C07"/>
    <w:rsid w:val="00413A55"/>
    <w:rsid w:val="00432516"/>
    <w:rsid w:val="00432F85"/>
    <w:rsid w:val="00434D24"/>
    <w:rsid w:val="004434EB"/>
    <w:rsid w:val="004529F1"/>
    <w:rsid w:val="00465790"/>
    <w:rsid w:val="00484CDF"/>
    <w:rsid w:val="00484CE3"/>
    <w:rsid w:val="00490331"/>
    <w:rsid w:val="00496B84"/>
    <w:rsid w:val="004C0E48"/>
    <w:rsid w:val="004C5B73"/>
    <w:rsid w:val="004C7B9F"/>
    <w:rsid w:val="004D076D"/>
    <w:rsid w:val="004E727E"/>
    <w:rsid w:val="004E79E8"/>
    <w:rsid w:val="004E7B87"/>
    <w:rsid w:val="00502830"/>
    <w:rsid w:val="005068A9"/>
    <w:rsid w:val="00506E6B"/>
    <w:rsid w:val="0050775A"/>
    <w:rsid w:val="0052651E"/>
    <w:rsid w:val="00526F95"/>
    <w:rsid w:val="00530972"/>
    <w:rsid w:val="0053349E"/>
    <w:rsid w:val="005433A4"/>
    <w:rsid w:val="00544D91"/>
    <w:rsid w:val="005465FF"/>
    <w:rsid w:val="00552F33"/>
    <w:rsid w:val="005649E8"/>
    <w:rsid w:val="005669E9"/>
    <w:rsid w:val="00567FB9"/>
    <w:rsid w:val="0057102F"/>
    <w:rsid w:val="00572352"/>
    <w:rsid w:val="005819BA"/>
    <w:rsid w:val="00585ECC"/>
    <w:rsid w:val="005861AC"/>
    <w:rsid w:val="00591468"/>
    <w:rsid w:val="00594469"/>
    <w:rsid w:val="005A3157"/>
    <w:rsid w:val="005B378F"/>
    <w:rsid w:val="005B582C"/>
    <w:rsid w:val="005C4D8F"/>
    <w:rsid w:val="005D1F52"/>
    <w:rsid w:val="005D1FEE"/>
    <w:rsid w:val="005D3579"/>
    <w:rsid w:val="005E4DF5"/>
    <w:rsid w:val="00601A91"/>
    <w:rsid w:val="00621B17"/>
    <w:rsid w:val="006270BC"/>
    <w:rsid w:val="006271FD"/>
    <w:rsid w:val="0063799C"/>
    <w:rsid w:val="006704F3"/>
    <w:rsid w:val="006744AE"/>
    <w:rsid w:val="006870C1"/>
    <w:rsid w:val="0069062F"/>
    <w:rsid w:val="00697A09"/>
    <w:rsid w:val="006A260F"/>
    <w:rsid w:val="006A3974"/>
    <w:rsid w:val="006A76B9"/>
    <w:rsid w:val="006B49BC"/>
    <w:rsid w:val="006B79CC"/>
    <w:rsid w:val="006C7759"/>
    <w:rsid w:val="006F04DD"/>
    <w:rsid w:val="006F1E39"/>
    <w:rsid w:val="006F2DBF"/>
    <w:rsid w:val="00702108"/>
    <w:rsid w:val="00703511"/>
    <w:rsid w:val="00711BE3"/>
    <w:rsid w:val="00712111"/>
    <w:rsid w:val="00717877"/>
    <w:rsid w:val="00725091"/>
    <w:rsid w:val="00726E21"/>
    <w:rsid w:val="00731237"/>
    <w:rsid w:val="0073612B"/>
    <w:rsid w:val="00737797"/>
    <w:rsid w:val="007425FC"/>
    <w:rsid w:val="00742779"/>
    <w:rsid w:val="007434D0"/>
    <w:rsid w:val="00746C58"/>
    <w:rsid w:val="00747B0F"/>
    <w:rsid w:val="00756E4D"/>
    <w:rsid w:val="007661E8"/>
    <w:rsid w:val="00774E95"/>
    <w:rsid w:val="00775EBB"/>
    <w:rsid w:val="007772DF"/>
    <w:rsid w:val="00780946"/>
    <w:rsid w:val="00784C0B"/>
    <w:rsid w:val="00794867"/>
    <w:rsid w:val="007A7C67"/>
    <w:rsid w:val="007B3337"/>
    <w:rsid w:val="007B59D8"/>
    <w:rsid w:val="007C03C7"/>
    <w:rsid w:val="007C4183"/>
    <w:rsid w:val="007D0FEB"/>
    <w:rsid w:val="007D7137"/>
    <w:rsid w:val="007E1B98"/>
    <w:rsid w:val="007E41E8"/>
    <w:rsid w:val="007E5BF2"/>
    <w:rsid w:val="007F4B28"/>
    <w:rsid w:val="00810BD3"/>
    <w:rsid w:val="00815B96"/>
    <w:rsid w:val="0082374F"/>
    <w:rsid w:val="008279FE"/>
    <w:rsid w:val="00842314"/>
    <w:rsid w:val="00847FBF"/>
    <w:rsid w:val="00873D6C"/>
    <w:rsid w:val="00882ED5"/>
    <w:rsid w:val="00885CFC"/>
    <w:rsid w:val="0089271D"/>
    <w:rsid w:val="00893906"/>
    <w:rsid w:val="00897E9B"/>
    <w:rsid w:val="008B018A"/>
    <w:rsid w:val="008B1A9F"/>
    <w:rsid w:val="008B1AA8"/>
    <w:rsid w:val="008B560A"/>
    <w:rsid w:val="008B6F6B"/>
    <w:rsid w:val="008C36F3"/>
    <w:rsid w:val="008D29E8"/>
    <w:rsid w:val="008D41EA"/>
    <w:rsid w:val="008D4F0C"/>
    <w:rsid w:val="008D770D"/>
    <w:rsid w:val="008E2019"/>
    <w:rsid w:val="008E5C47"/>
    <w:rsid w:val="009058B3"/>
    <w:rsid w:val="0091213E"/>
    <w:rsid w:val="00917A7B"/>
    <w:rsid w:val="00927A14"/>
    <w:rsid w:val="009354A2"/>
    <w:rsid w:val="00937406"/>
    <w:rsid w:val="00937B30"/>
    <w:rsid w:val="00940DF2"/>
    <w:rsid w:val="0095098F"/>
    <w:rsid w:val="009516FF"/>
    <w:rsid w:val="00953BB1"/>
    <w:rsid w:val="0096086B"/>
    <w:rsid w:val="00971417"/>
    <w:rsid w:val="00975690"/>
    <w:rsid w:val="0097716E"/>
    <w:rsid w:val="00982FA1"/>
    <w:rsid w:val="009973BE"/>
    <w:rsid w:val="009A09E8"/>
    <w:rsid w:val="009A4306"/>
    <w:rsid w:val="009C2C63"/>
    <w:rsid w:val="009E04F5"/>
    <w:rsid w:val="009F7D9C"/>
    <w:rsid w:val="00A16129"/>
    <w:rsid w:val="00A22CC7"/>
    <w:rsid w:val="00A3363F"/>
    <w:rsid w:val="00A359EF"/>
    <w:rsid w:val="00A36035"/>
    <w:rsid w:val="00A45F07"/>
    <w:rsid w:val="00A867C3"/>
    <w:rsid w:val="00A9209C"/>
    <w:rsid w:val="00A970A8"/>
    <w:rsid w:val="00A97EA7"/>
    <w:rsid w:val="00AB3B17"/>
    <w:rsid w:val="00AB5445"/>
    <w:rsid w:val="00AF28D1"/>
    <w:rsid w:val="00AF4EA7"/>
    <w:rsid w:val="00AF5081"/>
    <w:rsid w:val="00B072D7"/>
    <w:rsid w:val="00B50AAE"/>
    <w:rsid w:val="00B531FC"/>
    <w:rsid w:val="00B63E3B"/>
    <w:rsid w:val="00B643A5"/>
    <w:rsid w:val="00B66FB3"/>
    <w:rsid w:val="00B711CB"/>
    <w:rsid w:val="00B86AE1"/>
    <w:rsid w:val="00B95B17"/>
    <w:rsid w:val="00B97A55"/>
    <w:rsid w:val="00BA14DB"/>
    <w:rsid w:val="00BB0FFD"/>
    <w:rsid w:val="00BB1CBD"/>
    <w:rsid w:val="00BB4860"/>
    <w:rsid w:val="00BC34E4"/>
    <w:rsid w:val="00BC558D"/>
    <w:rsid w:val="00BD376B"/>
    <w:rsid w:val="00BE5B56"/>
    <w:rsid w:val="00BE6EF5"/>
    <w:rsid w:val="00BF210A"/>
    <w:rsid w:val="00BF2D25"/>
    <w:rsid w:val="00BF39BD"/>
    <w:rsid w:val="00BF4257"/>
    <w:rsid w:val="00BF5AC7"/>
    <w:rsid w:val="00C24543"/>
    <w:rsid w:val="00C27617"/>
    <w:rsid w:val="00C32B4C"/>
    <w:rsid w:val="00C552D4"/>
    <w:rsid w:val="00C5637D"/>
    <w:rsid w:val="00C644B0"/>
    <w:rsid w:val="00C65E8E"/>
    <w:rsid w:val="00C664F7"/>
    <w:rsid w:val="00C77E27"/>
    <w:rsid w:val="00C83922"/>
    <w:rsid w:val="00CA0E4E"/>
    <w:rsid w:val="00CA50BE"/>
    <w:rsid w:val="00CB3B68"/>
    <w:rsid w:val="00CB7049"/>
    <w:rsid w:val="00CC7917"/>
    <w:rsid w:val="00CD29B6"/>
    <w:rsid w:val="00CD6ECB"/>
    <w:rsid w:val="00CE511A"/>
    <w:rsid w:val="00CE5168"/>
    <w:rsid w:val="00CF0536"/>
    <w:rsid w:val="00CF3288"/>
    <w:rsid w:val="00CF419D"/>
    <w:rsid w:val="00CF6B06"/>
    <w:rsid w:val="00D13F1D"/>
    <w:rsid w:val="00D21C89"/>
    <w:rsid w:val="00D269F0"/>
    <w:rsid w:val="00D32090"/>
    <w:rsid w:val="00D36613"/>
    <w:rsid w:val="00D366ED"/>
    <w:rsid w:val="00D43A5B"/>
    <w:rsid w:val="00D459E7"/>
    <w:rsid w:val="00D50903"/>
    <w:rsid w:val="00D57430"/>
    <w:rsid w:val="00D6004C"/>
    <w:rsid w:val="00D65C96"/>
    <w:rsid w:val="00D67C45"/>
    <w:rsid w:val="00D72CA2"/>
    <w:rsid w:val="00D872E2"/>
    <w:rsid w:val="00D9193E"/>
    <w:rsid w:val="00D91FDD"/>
    <w:rsid w:val="00D96420"/>
    <w:rsid w:val="00DA14EB"/>
    <w:rsid w:val="00DB0B89"/>
    <w:rsid w:val="00DB19F3"/>
    <w:rsid w:val="00DB4C28"/>
    <w:rsid w:val="00DC3109"/>
    <w:rsid w:val="00DC4FAE"/>
    <w:rsid w:val="00DD38CE"/>
    <w:rsid w:val="00DD5704"/>
    <w:rsid w:val="00DF407C"/>
    <w:rsid w:val="00E008D5"/>
    <w:rsid w:val="00E06583"/>
    <w:rsid w:val="00E07374"/>
    <w:rsid w:val="00E07D86"/>
    <w:rsid w:val="00E13A46"/>
    <w:rsid w:val="00E2584B"/>
    <w:rsid w:val="00E25F93"/>
    <w:rsid w:val="00E3006A"/>
    <w:rsid w:val="00E30E39"/>
    <w:rsid w:val="00E31EB1"/>
    <w:rsid w:val="00E36465"/>
    <w:rsid w:val="00E437EB"/>
    <w:rsid w:val="00E4436E"/>
    <w:rsid w:val="00E5286F"/>
    <w:rsid w:val="00E559A0"/>
    <w:rsid w:val="00E60A22"/>
    <w:rsid w:val="00E62C10"/>
    <w:rsid w:val="00E976C7"/>
    <w:rsid w:val="00EB44EC"/>
    <w:rsid w:val="00ED796D"/>
    <w:rsid w:val="00ED7AD8"/>
    <w:rsid w:val="00EE2058"/>
    <w:rsid w:val="00EE43D7"/>
    <w:rsid w:val="00EE6D0E"/>
    <w:rsid w:val="00EF06A2"/>
    <w:rsid w:val="00EF4C19"/>
    <w:rsid w:val="00F05A4A"/>
    <w:rsid w:val="00F21042"/>
    <w:rsid w:val="00F24BF5"/>
    <w:rsid w:val="00F315D9"/>
    <w:rsid w:val="00F35002"/>
    <w:rsid w:val="00F4382A"/>
    <w:rsid w:val="00F5109B"/>
    <w:rsid w:val="00F52F0A"/>
    <w:rsid w:val="00F63B29"/>
    <w:rsid w:val="00F63DA8"/>
    <w:rsid w:val="00F64483"/>
    <w:rsid w:val="00F7478D"/>
    <w:rsid w:val="00F76104"/>
    <w:rsid w:val="00F76BE2"/>
    <w:rsid w:val="00F86CD6"/>
    <w:rsid w:val="00FC63EC"/>
    <w:rsid w:val="00FD131D"/>
    <w:rsid w:val="00FD1F6A"/>
    <w:rsid w:val="00FD300B"/>
    <w:rsid w:val="00FE53C2"/>
    <w:rsid w:val="00FE7C22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C34871"/>
  <w15:docId w15:val="{FD18822A-9E1D-45DF-99AD-022978D4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3C7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02830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77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77E2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77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028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50283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02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0283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02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028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28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8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03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Стиль1"/>
    <w:basedOn w:val="a"/>
    <w:qFormat/>
    <w:rsid w:val="007C03C7"/>
    <w:pPr>
      <w:widowControl/>
      <w:autoSpaceDE/>
      <w:autoSpaceDN/>
      <w:adjustRightInd/>
    </w:pPr>
    <w:rPr>
      <w:sz w:val="28"/>
      <w:szCs w:val="28"/>
    </w:rPr>
  </w:style>
  <w:style w:type="paragraph" w:styleId="a7">
    <w:name w:val="caption"/>
    <w:basedOn w:val="a"/>
    <w:next w:val="a"/>
    <w:qFormat/>
    <w:rsid w:val="007C03C7"/>
    <w:pPr>
      <w:widowControl/>
      <w:autoSpaceDE/>
      <w:autoSpaceDN/>
      <w:adjustRightInd/>
      <w:jc w:val="center"/>
    </w:pPr>
    <w:rPr>
      <w:b/>
      <w:spacing w:val="60"/>
      <w:sz w:val="36"/>
    </w:rPr>
  </w:style>
  <w:style w:type="paragraph" w:styleId="a8">
    <w:name w:val="Body Text Indent"/>
    <w:basedOn w:val="a"/>
    <w:link w:val="a9"/>
    <w:uiPriority w:val="99"/>
    <w:semiHidden/>
    <w:unhideWhenUsed/>
    <w:rsid w:val="007C03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C0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7C03C7"/>
    <w:rPr>
      <w:color w:val="0000FF"/>
      <w:u w:val="single"/>
    </w:rPr>
  </w:style>
  <w:style w:type="character" w:customStyle="1" w:styleId="12">
    <w:name w:val="Основной текст Знак1"/>
    <w:basedOn w:val="a0"/>
    <w:uiPriority w:val="99"/>
    <w:locked/>
    <w:rsid w:val="00B95B1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locked/>
    <w:rsid w:val="00B95B1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B95B17"/>
    <w:pPr>
      <w:shd w:val="clear" w:color="auto" w:fill="FFFFFF"/>
      <w:autoSpaceDE/>
      <w:autoSpaceDN/>
      <w:adjustRightInd/>
      <w:spacing w:before="240" w:after="240" w:line="240" w:lineRule="atLeast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customStyle="1" w:styleId="ab">
    <w:name w:val="для книг"/>
    <w:basedOn w:val="25"/>
    <w:next w:val="HTML"/>
    <w:autoRedefine/>
    <w:rsid w:val="00B95B17"/>
    <w:pPr>
      <w:keepNext/>
      <w:keepLines/>
      <w:widowControl/>
      <w:suppressLineNumbers/>
      <w:autoSpaceDE/>
      <w:autoSpaceDN/>
      <w:adjustRightInd/>
      <w:ind w:left="0" w:firstLine="0"/>
      <w:jc w:val="both"/>
    </w:pPr>
    <w:rPr>
      <w:rFonts w:ascii="Verdana" w:hAnsi="Verdana"/>
      <w:sz w:val="24"/>
      <w:szCs w:val="24"/>
    </w:rPr>
  </w:style>
  <w:style w:type="paragraph" w:styleId="25">
    <w:name w:val="Body Text First Indent 2"/>
    <w:basedOn w:val="a8"/>
    <w:link w:val="26"/>
    <w:uiPriority w:val="99"/>
    <w:semiHidden/>
    <w:unhideWhenUsed/>
    <w:rsid w:val="00B95B17"/>
    <w:pPr>
      <w:spacing w:after="0"/>
      <w:ind w:left="360" w:firstLine="360"/>
    </w:pPr>
  </w:style>
  <w:style w:type="character" w:customStyle="1" w:styleId="26">
    <w:name w:val="Красная строка 2 Знак"/>
    <w:basedOn w:val="a9"/>
    <w:link w:val="25"/>
    <w:uiPriority w:val="99"/>
    <w:semiHidden/>
    <w:rsid w:val="00B95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5B17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B1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97A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CF05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F0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F05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F0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1E54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basedOn w:val="a0"/>
    <w:link w:val="27"/>
    <w:rsid w:val="00EE2058"/>
    <w:rPr>
      <w:spacing w:val="-3"/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1"/>
    <w:rsid w:val="00EE2058"/>
    <w:pPr>
      <w:shd w:val="clear" w:color="auto" w:fill="FFFFFF"/>
      <w:autoSpaceDE/>
      <w:autoSpaceDN/>
      <w:adjustRightInd/>
      <w:spacing w:line="322" w:lineRule="exact"/>
      <w:jc w:val="center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13">
    <w:name w:val="Заголовок №1_"/>
    <w:basedOn w:val="a0"/>
    <w:link w:val="14"/>
    <w:rsid w:val="00ED79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8">
    <w:name w:val="Основной текст (2)_"/>
    <w:basedOn w:val="a0"/>
    <w:link w:val="29"/>
    <w:rsid w:val="00ED796D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"/>
    <w:rsid w:val="00ED796D"/>
    <w:pPr>
      <w:autoSpaceDE/>
      <w:autoSpaceDN/>
      <w:adjustRightInd/>
      <w:spacing w:line="288" w:lineRule="auto"/>
      <w:ind w:firstLine="400"/>
    </w:pPr>
    <w:rPr>
      <w:color w:val="000000"/>
      <w:sz w:val="28"/>
      <w:szCs w:val="28"/>
      <w:lang w:bidi="ru-RU"/>
    </w:rPr>
  </w:style>
  <w:style w:type="paragraph" w:customStyle="1" w:styleId="14">
    <w:name w:val="Заголовок №1"/>
    <w:basedOn w:val="a"/>
    <w:link w:val="13"/>
    <w:rsid w:val="00ED796D"/>
    <w:pPr>
      <w:autoSpaceDE/>
      <w:autoSpaceDN/>
      <w:adjustRightInd/>
      <w:spacing w:line="288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9">
    <w:name w:val="Основной текст (2)"/>
    <w:basedOn w:val="a"/>
    <w:link w:val="28"/>
    <w:rsid w:val="00ED796D"/>
    <w:pPr>
      <w:autoSpaceDE/>
      <w:autoSpaceDN/>
      <w:adjustRightInd/>
      <w:spacing w:after="320"/>
      <w:ind w:left="5040"/>
      <w:jc w:val="right"/>
    </w:pPr>
    <w:rPr>
      <w:sz w:val="22"/>
      <w:szCs w:val="22"/>
      <w:lang w:eastAsia="en-US"/>
    </w:rPr>
  </w:style>
  <w:style w:type="character" w:customStyle="1" w:styleId="af2">
    <w:name w:val="Другое_"/>
    <w:basedOn w:val="a0"/>
    <w:link w:val="af3"/>
    <w:rsid w:val="000F0A69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0F0A69"/>
    <w:pPr>
      <w:autoSpaceDE/>
      <w:autoSpaceDN/>
      <w:adjustRightInd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85FE-8B47-48E9-9124-3F06D131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8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19</cp:revision>
  <cp:lastPrinted>2025-03-28T08:50:00Z</cp:lastPrinted>
  <dcterms:created xsi:type="dcterms:W3CDTF">2022-01-28T06:10:00Z</dcterms:created>
  <dcterms:modified xsi:type="dcterms:W3CDTF">2025-03-28T08:53:00Z</dcterms:modified>
</cp:coreProperties>
</file>