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97" w:rsidRPr="00F959F7" w:rsidRDefault="0043740E" w:rsidP="00F959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F7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43740E" w:rsidRPr="00F959F7" w:rsidRDefault="00F959F7" w:rsidP="00F959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3740E" w:rsidRPr="00F959F7">
        <w:rPr>
          <w:rFonts w:ascii="Times New Roman" w:hAnsi="Times New Roman" w:cs="Times New Roman"/>
          <w:b/>
          <w:sz w:val="24"/>
          <w:szCs w:val="24"/>
        </w:rPr>
        <w:t>аседания Общественного совета по проведению независимой оценки качества</w:t>
      </w:r>
    </w:p>
    <w:p w:rsidR="0043740E" w:rsidRPr="00F959F7" w:rsidRDefault="0043740E" w:rsidP="00F959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F7">
        <w:rPr>
          <w:rFonts w:ascii="Times New Roman" w:hAnsi="Times New Roman" w:cs="Times New Roman"/>
          <w:b/>
          <w:sz w:val="24"/>
          <w:szCs w:val="24"/>
        </w:rPr>
        <w:t>оказания услуг учреждениями в сфере культуры и образования при администрации</w:t>
      </w:r>
    </w:p>
    <w:p w:rsidR="0043740E" w:rsidRPr="00F959F7" w:rsidRDefault="0043740E" w:rsidP="00F959F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F7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r w:rsidR="00BF17C1">
        <w:rPr>
          <w:rFonts w:ascii="Times New Roman" w:hAnsi="Times New Roman" w:cs="Times New Roman"/>
          <w:b/>
          <w:sz w:val="24"/>
          <w:szCs w:val="24"/>
        </w:rPr>
        <w:t xml:space="preserve">Казбековский </w:t>
      </w:r>
      <w:r w:rsidRPr="00F959F7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43740E" w:rsidRPr="00F959F7" w:rsidRDefault="0043740E" w:rsidP="00437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F7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BF17C1">
        <w:rPr>
          <w:rFonts w:ascii="Times New Roman" w:hAnsi="Times New Roman" w:cs="Times New Roman"/>
          <w:b/>
          <w:sz w:val="24"/>
          <w:szCs w:val="24"/>
        </w:rPr>
        <w:t>Дылым</w:t>
      </w:r>
      <w:r w:rsidRPr="00F959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959F7" w:rsidRPr="00F959F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959F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F17C1">
        <w:rPr>
          <w:rFonts w:ascii="Times New Roman" w:hAnsi="Times New Roman" w:cs="Times New Roman"/>
          <w:b/>
          <w:sz w:val="24"/>
          <w:szCs w:val="24"/>
        </w:rPr>
        <w:t xml:space="preserve">                   15 мая 2019 </w:t>
      </w:r>
      <w:r w:rsidRPr="00F959F7">
        <w:rPr>
          <w:rFonts w:ascii="Times New Roman" w:hAnsi="Times New Roman" w:cs="Times New Roman"/>
          <w:b/>
          <w:sz w:val="24"/>
          <w:szCs w:val="24"/>
        </w:rPr>
        <w:t>г</w:t>
      </w:r>
      <w:r w:rsidR="00BF17C1">
        <w:rPr>
          <w:rFonts w:ascii="Times New Roman" w:hAnsi="Times New Roman" w:cs="Times New Roman"/>
          <w:b/>
          <w:sz w:val="24"/>
          <w:szCs w:val="24"/>
        </w:rPr>
        <w:t>.</w:t>
      </w:r>
    </w:p>
    <w:p w:rsidR="00FE4245" w:rsidRPr="00F959F7" w:rsidRDefault="00FE4245" w:rsidP="00F95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FE4245" w:rsidRPr="00F959F7" w:rsidRDefault="00BF17C1" w:rsidP="00F95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E4245" w:rsidRPr="00F959F7">
        <w:rPr>
          <w:rFonts w:ascii="Times New Roman" w:hAnsi="Times New Roman" w:cs="Times New Roman"/>
          <w:sz w:val="24"/>
          <w:szCs w:val="24"/>
        </w:rPr>
        <w:t xml:space="preserve"> Общественного совета при главе администрации муниципального района</w:t>
      </w:r>
    </w:p>
    <w:p w:rsidR="00FE4245" w:rsidRPr="00F959F7" w:rsidRDefault="00FE4245" w:rsidP="00F95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«</w:t>
      </w:r>
      <w:r w:rsidR="00BF17C1">
        <w:rPr>
          <w:rFonts w:ascii="Times New Roman" w:hAnsi="Times New Roman" w:cs="Times New Roman"/>
          <w:sz w:val="24"/>
          <w:szCs w:val="24"/>
        </w:rPr>
        <w:t>Казбековский</w:t>
      </w:r>
      <w:r w:rsidRPr="00F959F7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Г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А</w:t>
      </w:r>
      <w:r w:rsidRPr="00F959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3740E" w:rsidRPr="00F959F7" w:rsidTr="00B354D9">
        <w:tc>
          <w:tcPr>
            <w:tcW w:w="4785" w:type="dxa"/>
          </w:tcPr>
          <w:p w:rsidR="0043740E" w:rsidRPr="00F959F7" w:rsidRDefault="0043740E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F7">
              <w:rPr>
                <w:rFonts w:ascii="Times New Roman" w:hAnsi="Times New Roman" w:cs="Times New Roman"/>
                <w:sz w:val="24"/>
                <w:szCs w:val="24"/>
              </w:rPr>
              <w:t>Присутствовали</w:t>
            </w:r>
          </w:p>
        </w:tc>
        <w:tc>
          <w:tcPr>
            <w:tcW w:w="4786" w:type="dxa"/>
          </w:tcPr>
          <w:p w:rsidR="0043740E" w:rsidRPr="00F959F7" w:rsidRDefault="0043740E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40E" w:rsidRPr="00F959F7" w:rsidTr="00B354D9">
        <w:tc>
          <w:tcPr>
            <w:tcW w:w="4785" w:type="dxa"/>
          </w:tcPr>
          <w:p w:rsidR="0043740E" w:rsidRPr="00F959F7" w:rsidRDefault="00BF17C1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Магомедхабибов</w:t>
            </w:r>
            <w:proofErr w:type="spellEnd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Хункарби</w:t>
            </w:r>
            <w:proofErr w:type="spellEnd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Хангереевич</w:t>
            </w:r>
            <w:proofErr w:type="spellEnd"/>
          </w:p>
        </w:tc>
        <w:tc>
          <w:tcPr>
            <w:tcW w:w="4786" w:type="dxa"/>
          </w:tcPr>
          <w:p w:rsidR="0043740E" w:rsidRPr="00F959F7" w:rsidRDefault="00BF17C1" w:rsidP="00B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общественного </w:t>
            </w:r>
            <w:r w:rsidR="00FE4245" w:rsidRPr="00F959F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43740E" w:rsidRPr="00F959F7" w:rsidTr="00B354D9">
        <w:tc>
          <w:tcPr>
            <w:tcW w:w="4785" w:type="dxa"/>
          </w:tcPr>
          <w:p w:rsidR="0043740E" w:rsidRPr="00F959F7" w:rsidRDefault="00BF17C1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Биймаев</w:t>
            </w:r>
            <w:proofErr w:type="spellEnd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Каримдин</w:t>
            </w:r>
            <w:proofErr w:type="spellEnd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Эльмурадович</w:t>
            </w:r>
            <w:proofErr w:type="spellEnd"/>
          </w:p>
        </w:tc>
        <w:tc>
          <w:tcPr>
            <w:tcW w:w="4786" w:type="dxa"/>
          </w:tcPr>
          <w:p w:rsidR="0043740E" w:rsidRPr="00F959F7" w:rsidRDefault="00BF17C1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F959F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43740E" w:rsidRPr="00F959F7" w:rsidTr="00B354D9">
        <w:tc>
          <w:tcPr>
            <w:tcW w:w="4785" w:type="dxa"/>
          </w:tcPr>
          <w:p w:rsidR="0043740E" w:rsidRPr="00F959F7" w:rsidRDefault="00BF17C1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Иманшапиев</w:t>
            </w:r>
            <w:proofErr w:type="spellEnd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Абубакарович</w:t>
            </w:r>
            <w:proofErr w:type="spellEnd"/>
          </w:p>
        </w:tc>
        <w:tc>
          <w:tcPr>
            <w:tcW w:w="4786" w:type="dxa"/>
          </w:tcPr>
          <w:p w:rsidR="0043740E" w:rsidRPr="00F959F7" w:rsidRDefault="00BF17C1" w:rsidP="00B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общественного </w:t>
            </w:r>
            <w:r w:rsidRPr="00F959F7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43740E" w:rsidRPr="00F959F7" w:rsidTr="00B354D9">
        <w:tc>
          <w:tcPr>
            <w:tcW w:w="4785" w:type="dxa"/>
          </w:tcPr>
          <w:p w:rsidR="0043740E" w:rsidRPr="00F959F7" w:rsidRDefault="00BF17C1" w:rsidP="00FE4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>Коркмасова</w:t>
            </w:r>
            <w:proofErr w:type="spellEnd"/>
            <w:r w:rsidRPr="00BF17C1"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4786" w:type="dxa"/>
          </w:tcPr>
          <w:p w:rsidR="0043740E" w:rsidRPr="00F959F7" w:rsidRDefault="00BF17C1" w:rsidP="00BF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общественного</w:t>
            </w:r>
            <w:r w:rsidR="00FE4245" w:rsidRPr="00F959F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</w:tc>
      </w:tr>
    </w:tbl>
    <w:p w:rsidR="0043740E" w:rsidRPr="00F959F7" w:rsidRDefault="0043740E" w:rsidP="004374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4245" w:rsidRPr="00F959F7" w:rsidRDefault="00FE4245" w:rsidP="00FE42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Об утверждении плана работы Общественного совета на 2019 год (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Г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А</w:t>
      </w:r>
      <w:r w:rsidR="00BF17C1" w:rsidRPr="00F959F7">
        <w:rPr>
          <w:rFonts w:ascii="Times New Roman" w:hAnsi="Times New Roman" w:cs="Times New Roman"/>
          <w:sz w:val="24"/>
          <w:szCs w:val="24"/>
        </w:rPr>
        <w:t>.</w:t>
      </w:r>
      <w:r w:rsidRPr="00F959F7">
        <w:rPr>
          <w:rFonts w:ascii="Times New Roman" w:hAnsi="Times New Roman" w:cs="Times New Roman"/>
          <w:sz w:val="24"/>
          <w:szCs w:val="24"/>
        </w:rPr>
        <w:t>)</w:t>
      </w:r>
    </w:p>
    <w:p w:rsidR="00FE4245" w:rsidRPr="00F959F7" w:rsidRDefault="00FE4245" w:rsidP="00FE42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 xml:space="preserve">Информацию председателя Общественного совета 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Г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А</w:t>
      </w:r>
      <w:r w:rsidR="00BF17C1" w:rsidRPr="00F959F7">
        <w:rPr>
          <w:rFonts w:ascii="Times New Roman" w:hAnsi="Times New Roman" w:cs="Times New Roman"/>
          <w:sz w:val="24"/>
          <w:szCs w:val="24"/>
        </w:rPr>
        <w:t>.</w:t>
      </w:r>
      <w:r w:rsidRPr="00F959F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E4245" w:rsidRPr="00F959F7" w:rsidRDefault="00FE4245" w:rsidP="00FE424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на 2019 год (Приложение 1).</w:t>
      </w:r>
    </w:p>
    <w:p w:rsidR="00FE4245" w:rsidRPr="00F959F7" w:rsidRDefault="00FE4245" w:rsidP="00FE42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Об определении перечня организа</w:t>
      </w:r>
      <w:bookmarkStart w:id="0" w:name="_GoBack"/>
      <w:bookmarkEnd w:id="0"/>
      <w:r w:rsidRPr="00F959F7">
        <w:rPr>
          <w:rFonts w:ascii="Times New Roman" w:hAnsi="Times New Roman" w:cs="Times New Roman"/>
          <w:sz w:val="24"/>
          <w:szCs w:val="24"/>
        </w:rPr>
        <w:t>ций, в отношении которых проводится независимая оценка качества (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Г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А</w:t>
      </w:r>
      <w:r w:rsidR="00BF17C1" w:rsidRPr="00F959F7">
        <w:rPr>
          <w:rFonts w:ascii="Times New Roman" w:hAnsi="Times New Roman" w:cs="Times New Roman"/>
          <w:sz w:val="24"/>
          <w:szCs w:val="24"/>
        </w:rPr>
        <w:t>.</w:t>
      </w:r>
      <w:r w:rsidRPr="00F959F7">
        <w:rPr>
          <w:rFonts w:ascii="Times New Roman" w:hAnsi="Times New Roman" w:cs="Times New Roman"/>
          <w:sz w:val="24"/>
          <w:szCs w:val="24"/>
        </w:rPr>
        <w:t>.).</w:t>
      </w:r>
    </w:p>
    <w:p w:rsidR="00B354D9" w:rsidRPr="00F959F7" w:rsidRDefault="00B354D9" w:rsidP="00B354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 xml:space="preserve">Информацию председателя Общественного совета 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Г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А</w:t>
      </w:r>
      <w:r w:rsidR="00BF17C1" w:rsidRPr="00F959F7">
        <w:rPr>
          <w:rFonts w:ascii="Times New Roman" w:hAnsi="Times New Roman" w:cs="Times New Roman"/>
          <w:sz w:val="24"/>
          <w:szCs w:val="24"/>
        </w:rPr>
        <w:t>.</w:t>
      </w:r>
      <w:r w:rsidRPr="00F959F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B354D9" w:rsidRPr="00F959F7" w:rsidRDefault="00B354D9" w:rsidP="00B354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Утвердить перечень муниципальных образовательных организаций, в отношении которых в 2019 году будет проводиться независим</w:t>
      </w:r>
      <w:r w:rsidR="00BF17C1">
        <w:rPr>
          <w:rFonts w:ascii="Times New Roman" w:hAnsi="Times New Roman" w:cs="Times New Roman"/>
          <w:sz w:val="24"/>
          <w:szCs w:val="24"/>
        </w:rPr>
        <w:t>ая оценка качества (Приложение 1</w:t>
      </w:r>
      <w:r w:rsidRPr="00F959F7">
        <w:rPr>
          <w:rFonts w:ascii="Times New Roman" w:hAnsi="Times New Roman" w:cs="Times New Roman"/>
          <w:sz w:val="24"/>
          <w:szCs w:val="24"/>
        </w:rPr>
        <w:t>).</w:t>
      </w:r>
    </w:p>
    <w:p w:rsidR="00B354D9" w:rsidRPr="00F959F7" w:rsidRDefault="003975D9" w:rsidP="00B354D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В 2018 году независимая оценка проведена со всеми организациями в сфере культуры.</w:t>
      </w:r>
    </w:p>
    <w:p w:rsidR="003975D9" w:rsidRPr="00F959F7" w:rsidRDefault="003975D9" w:rsidP="003975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О выборе оператора по проведению независимой оценки качества оказания услуг (Исмаилов Р.М.)</w:t>
      </w:r>
    </w:p>
    <w:p w:rsidR="003975D9" w:rsidRPr="00F959F7" w:rsidRDefault="003975D9" w:rsidP="003975D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 xml:space="preserve">Информацию председателя Общественного совета 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Г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А</w:t>
      </w:r>
      <w:r w:rsidR="00BF17C1" w:rsidRPr="00F959F7">
        <w:rPr>
          <w:rFonts w:ascii="Times New Roman" w:hAnsi="Times New Roman" w:cs="Times New Roman"/>
          <w:sz w:val="24"/>
          <w:szCs w:val="24"/>
        </w:rPr>
        <w:t>.</w:t>
      </w:r>
      <w:r w:rsidRPr="00F959F7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E6403B" w:rsidRPr="00F959F7" w:rsidRDefault="003975D9" w:rsidP="00E6403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 xml:space="preserve">Возложить функции оператора по проведению независимой оценки качества муниципальных образовательных организаций на </w:t>
      </w:r>
      <w:r w:rsidR="00E6403B" w:rsidRPr="00F959F7">
        <w:rPr>
          <w:rFonts w:ascii="Times New Roman" w:hAnsi="Times New Roman" w:cs="Times New Roman"/>
          <w:sz w:val="24"/>
          <w:szCs w:val="24"/>
        </w:rPr>
        <w:t xml:space="preserve">МКУ «ЕИЦ </w:t>
      </w:r>
      <w:proofErr w:type="spellStart"/>
      <w:r w:rsidR="00BF17C1"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 w:rsidR="00BF17C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6403B" w:rsidRPr="00F95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03B" w:rsidRPr="00F959F7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F959F7">
        <w:rPr>
          <w:rFonts w:ascii="Times New Roman" w:hAnsi="Times New Roman" w:cs="Times New Roman"/>
          <w:sz w:val="24"/>
          <w:szCs w:val="24"/>
        </w:rPr>
        <w:t>» (по договору).</w:t>
      </w:r>
    </w:p>
    <w:p w:rsidR="00E6403B" w:rsidRPr="00F959F7" w:rsidRDefault="00E6403B" w:rsidP="00BF17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О формировании предложений для разработки технического задания для организаций, осуществляющих сбор, обобщение и анализ информации о качестве оказания услуг. (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Магомедхабибов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Х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="00BF17C1" w:rsidRPr="00BF17C1">
        <w:rPr>
          <w:rFonts w:ascii="Times New Roman" w:hAnsi="Times New Roman" w:cs="Times New Roman"/>
          <w:sz w:val="24"/>
          <w:szCs w:val="24"/>
        </w:rPr>
        <w:t xml:space="preserve"> Х</w:t>
      </w:r>
      <w:r w:rsidR="00BF17C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F17C1" w:rsidRPr="00BF17C1">
        <w:rPr>
          <w:rFonts w:ascii="Times New Roman" w:hAnsi="Times New Roman" w:cs="Times New Roman"/>
          <w:sz w:val="24"/>
          <w:szCs w:val="24"/>
        </w:rPr>
        <w:t>Коркмасова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Д</w:t>
      </w:r>
      <w:r w:rsidR="00BF17C1">
        <w:rPr>
          <w:rFonts w:ascii="Times New Roman" w:hAnsi="Times New Roman" w:cs="Times New Roman"/>
          <w:sz w:val="24"/>
          <w:szCs w:val="24"/>
        </w:rPr>
        <w:t>.</w:t>
      </w:r>
      <w:r w:rsidRPr="00F959F7">
        <w:rPr>
          <w:rFonts w:ascii="Times New Roman" w:hAnsi="Times New Roman" w:cs="Times New Roman"/>
          <w:sz w:val="24"/>
          <w:szCs w:val="24"/>
        </w:rPr>
        <w:t>)</w:t>
      </w:r>
    </w:p>
    <w:p w:rsidR="00E6403B" w:rsidRPr="00F959F7" w:rsidRDefault="00E6403B" w:rsidP="00BF17C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 xml:space="preserve">Информацию секретаря Общественного совета </w:t>
      </w:r>
      <w:proofErr w:type="spellStart"/>
      <w:r w:rsidR="00BF17C1">
        <w:rPr>
          <w:rFonts w:ascii="Times New Roman" w:hAnsi="Times New Roman" w:cs="Times New Roman"/>
          <w:sz w:val="24"/>
          <w:szCs w:val="24"/>
        </w:rPr>
        <w:t>Коркмасовой</w:t>
      </w:r>
      <w:proofErr w:type="spellEnd"/>
      <w:r w:rsidR="00BF17C1" w:rsidRPr="00BF17C1">
        <w:rPr>
          <w:rFonts w:ascii="Times New Roman" w:hAnsi="Times New Roman" w:cs="Times New Roman"/>
          <w:sz w:val="24"/>
          <w:szCs w:val="24"/>
        </w:rPr>
        <w:t xml:space="preserve"> Д</w:t>
      </w:r>
      <w:r w:rsidRPr="00F959F7">
        <w:rPr>
          <w:rFonts w:ascii="Times New Roman" w:hAnsi="Times New Roman" w:cs="Times New Roman"/>
          <w:sz w:val="24"/>
          <w:szCs w:val="24"/>
        </w:rPr>
        <w:t>. принять к сведению.</w:t>
      </w:r>
    </w:p>
    <w:p w:rsidR="00E6403B" w:rsidRPr="00F959F7" w:rsidRDefault="00E6403B" w:rsidP="00E6403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Рекомендовать организации-оператору провести следующие работы для независимой оценки качества оказания услуг учреждениями в сфере культуры и образования:</w:t>
      </w:r>
    </w:p>
    <w:p w:rsidR="00E6403B" w:rsidRPr="00F959F7" w:rsidRDefault="00E6403B" w:rsidP="00E640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lastRenderedPageBreak/>
        <w:t>Осуществить сбор, обобщение и анализ информации о качестве образовательной деятельности по трём основным направлениям:</w:t>
      </w:r>
    </w:p>
    <w:p w:rsidR="00E6403B" w:rsidRPr="00F959F7" w:rsidRDefault="00E6403B" w:rsidP="00E640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 xml:space="preserve">изучение и оценка данных, размещенных на официальном сайте муниципальных организаций, а также на официальном сайте для размещения информации о государственных и муниципальных учреждениях в сети «Интернет» </w:t>
      </w:r>
      <w:hyperlink r:id="rId5" w:history="1">
        <w:r w:rsidRPr="00F959F7">
          <w:rPr>
            <w:rStyle w:val="a5"/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F959F7">
        <w:rPr>
          <w:rFonts w:ascii="Times New Roman" w:hAnsi="Times New Roman" w:cs="Times New Roman"/>
          <w:sz w:val="24"/>
          <w:szCs w:val="24"/>
        </w:rPr>
        <w:t>;</w:t>
      </w:r>
    </w:p>
    <w:p w:rsidR="00E6403B" w:rsidRPr="00F959F7" w:rsidRDefault="00E6403B" w:rsidP="00E640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сбор данных о деятельности муниципальных организаций;</w:t>
      </w:r>
    </w:p>
    <w:p w:rsidR="00E6403B" w:rsidRPr="00F959F7" w:rsidRDefault="00E6403B" w:rsidP="00E640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сбор данных и оценка удовлетворенности получателей услуг;</w:t>
      </w:r>
    </w:p>
    <w:p w:rsidR="00E6403B" w:rsidRPr="00F959F7" w:rsidRDefault="00E6403B" w:rsidP="00E640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Разработать инструментарий проведения независимой оценки качества оказания услуг согласно методике проведения независимой оценки;</w:t>
      </w:r>
    </w:p>
    <w:p w:rsidR="00E6403B" w:rsidRPr="00F959F7" w:rsidRDefault="00E6403B" w:rsidP="00E640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Разработать инструктивные и методические материалы для проведения независимой оценки качества оказания услуг;</w:t>
      </w:r>
    </w:p>
    <w:p w:rsidR="00E6403B" w:rsidRPr="00F959F7" w:rsidRDefault="00E6403B" w:rsidP="00E640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Осуществить обработку, анализ и интерпретацию информации, получаемой в ходе независимой оценки качества оказания услуг;</w:t>
      </w:r>
    </w:p>
    <w:p w:rsidR="00E6403B" w:rsidRPr="00F959F7" w:rsidRDefault="00E6403B" w:rsidP="00E6403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959F7">
        <w:rPr>
          <w:rFonts w:ascii="Times New Roman" w:hAnsi="Times New Roman" w:cs="Times New Roman"/>
          <w:sz w:val="24"/>
          <w:szCs w:val="24"/>
        </w:rPr>
        <w:t>Представить аналитический отчет по проведению независимой оценки качества оказания услуг.</w:t>
      </w:r>
    </w:p>
    <w:p w:rsidR="00E6403B" w:rsidRPr="00F959F7" w:rsidRDefault="00E6403B" w:rsidP="00E6403B">
      <w:pPr>
        <w:rPr>
          <w:rFonts w:ascii="Times New Roman" w:hAnsi="Times New Roman" w:cs="Times New Roman"/>
          <w:sz w:val="24"/>
          <w:szCs w:val="24"/>
        </w:rPr>
      </w:pPr>
    </w:p>
    <w:p w:rsidR="00E6403B" w:rsidRPr="00F959F7" w:rsidRDefault="00E6403B" w:rsidP="00E6403B">
      <w:pPr>
        <w:rPr>
          <w:rFonts w:ascii="Times New Roman" w:hAnsi="Times New Roman" w:cs="Times New Roman"/>
          <w:b/>
          <w:sz w:val="24"/>
          <w:szCs w:val="24"/>
        </w:rPr>
      </w:pPr>
      <w:r w:rsidRPr="00F959F7">
        <w:rPr>
          <w:rFonts w:ascii="Times New Roman" w:hAnsi="Times New Roman" w:cs="Times New Roman"/>
          <w:b/>
          <w:sz w:val="24"/>
          <w:szCs w:val="24"/>
        </w:rPr>
        <w:t xml:space="preserve">Председатель                  </w:t>
      </w:r>
      <w:r w:rsidR="00F959F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959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BF17C1" w:rsidRPr="00BF17C1">
        <w:rPr>
          <w:rFonts w:ascii="Times New Roman" w:hAnsi="Times New Roman" w:cs="Times New Roman"/>
          <w:b/>
          <w:sz w:val="24"/>
          <w:szCs w:val="24"/>
        </w:rPr>
        <w:t>Адильмирзаев</w:t>
      </w:r>
      <w:proofErr w:type="spellEnd"/>
      <w:r w:rsidR="00BF17C1" w:rsidRPr="00BF17C1">
        <w:rPr>
          <w:rFonts w:ascii="Times New Roman" w:hAnsi="Times New Roman" w:cs="Times New Roman"/>
          <w:b/>
          <w:sz w:val="24"/>
          <w:szCs w:val="24"/>
        </w:rPr>
        <w:t xml:space="preserve"> Г. А.</w:t>
      </w:r>
    </w:p>
    <w:p w:rsidR="00E6403B" w:rsidRPr="00F959F7" w:rsidRDefault="00E6403B" w:rsidP="00E6403B">
      <w:pPr>
        <w:rPr>
          <w:rFonts w:ascii="Times New Roman" w:hAnsi="Times New Roman" w:cs="Times New Roman"/>
          <w:b/>
          <w:sz w:val="24"/>
          <w:szCs w:val="24"/>
        </w:rPr>
      </w:pPr>
    </w:p>
    <w:p w:rsidR="00E6403B" w:rsidRPr="00F959F7" w:rsidRDefault="00E6403B" w:rsidP="00E6403B">
      <w:pPr>
        <w:rPr>
          <w:rFonts w:ascii="Times New Roman" w:hAnsi="Times New Roman" w:cs="Times New Roman"/>
          <w:b/>
          <w:sz w:val="24"/>
          <w:szCs w:val="24"/>
        </w:rPr>
      </w:pPr>
      <w:r w:rsidRPr="00F959F7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</w:t>
      </w:r>
      <w:r w:rsidR="00F959F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959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spellStart"/>
      <w:r w:rsidR="00BF17C1">
        <w:rPr>
          <w:rFonts w:ascii="Times New Roman" w:hAnsi="Times New Roman" w:cs="Times New Roman"/>
          <w:b/>
          <w:sz w:val="24"/>
          <w:szCs w:val="24"/>
        </w:rPr>
        <w:t>Коркмасова</w:t>
      </w:r>
      <w:proofErr w:type="spellEnd"/>
      <w:r w:rsidR="00BF17C1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p w:rsidR="00E6403B" w:rsidRPr="00F959F7" w:rsidRDefault="00E6403B" w:rsidP="00E6403B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:rsidR="00E6403B" w:rsidRPr="00F959F7" w:rsidRDefault="00E6403B" w:rsidP="00E640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75D9" w:rsidRDefault="003975D9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3975D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01"/>
      </w:tblGrid>
      <w:tr w:rsidR="00D87BA0" w:rsidRPr="00D87BA0" w:rsidTr="00D87BA0">
        <w:trPr>
          <w:trHeight w:val="2117"/>
          <w:jc w:val="right"/>
        </w:trPr>
        <w:tc>
          <w:tcPr>
            <w:tcW w:w="4501" w:type="dxa"/>
          </w:tcPr>
          <w:p w:rsidR="00D87BA0" w:rsidRPr="00D87BA0" w:rsidRDefault="00D87BA0" w:rsidP="00D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73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BA0" w:rsidRPr="00D87BA0" w:rsidRDefault="00D87BA0" w:rsidP="00D87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Общественного совета по проведению независимой оценки качества оказания услуг учреждениями в сфере культуры и образования при администрации муниципального района «Докузпаринский район» № 1 от 13.05.2019 г. </w:t>
            </w:r>
          </w:p>
        </w:tc>
      </w:tr>
    </w:tbl>
    <w:p w:rsidR="00D87BA0" w:rsidRPr="00D87BA0" w:rsidRDefault="00D87BA0" w:rsidP="00D87B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Pr="00D87BA0" w:rsidRDefault="00D87BA0" w:rsidP="00D87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A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87BA0" w:rsidRDefault="00D87BA0" w:rsidP="00D87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BA0">
        <w:rPr>
          <w:rFonts w:ascii="Times New Roman" w:hAnsi="Times New Roman" w:cs="Times New Roman"/>
          <w:sz w:val="24"/>
          <w:szCs w:val="24"/>
        </w:rPr>
        <w:t>Общественного совета по проведению независимой оценки качества оказания услуг учреждениями в сфере культуры и образования при администрации муниципального района «Докузпаринский район»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4382"/>
        <w:gridCol w:w="1627"/>
        <w:gridCol w:w="2064"/>
      </w:tblGrid>
      <w:tr w:rsidR="00D87BA0" w:rsidRPr="00D87BA0" w:rsidTr="00D87BA0">
        <w:trPr>
          <w:trHeight w:hRule="exact" w:val="113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</w:p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Ответственные</w:t>
            </w:r>
          </w:p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исполнители</w:t>
            </w:r>
          </w:p>
        </w:tc>
      </w:tr>
      <w:tr w:rsidR="00D87BA0" w:rsidRPr="00D87BA0" w:rsidTr="00D87BA0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Заседание №1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7BA0" w:rsidRPr="00D87BA0" w:rsidTr="00D87BA0">
        <w:trPr>
          <w:trHeight w:hRule="exact" w:val="84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 утверждении плана раб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оты Общественного совета на 2019</w:t>
            </w: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Исмаилов Р.М.</w:t>
            </w:r>
          </w:p>
        </w:tc>
      </w:tr>
      <w:tr w:rsidR="00D87BA0" w:rsidRPr="00D87BA0" w:rsidTr="00D87BA0">
        <w:trPr>
          <w:trHeight w:hRule="exact" w:val="111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 определении перечня организаций, в отношении которых проводится независимая оценка качества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Исмаилов Р.М.</w:t>
            </w:r>
          </w:p>
        </w:tc>
      </w:tr>
      <w:tr w:rsidR="00D87BA0" w:rsidRPr="00D87BA0" w:rsidTr="00D87BA0">
        <w:trPr>
          <w:trHeight w:hRule="exact"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выборе оператора по проведению независимой оценки качества оказания услуг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Исмаилов Р.М.</w:t>
            </w:r>
          </w:p>
        </w:tc>
      </w:tr>
      <w:tr w:rsidR="00D87BA0" w:rsidRPr="00D87BA0" w:rsidTr="00D87BA0">
        <w:trPr>
          <w:trHeight w:hRule="exact" w:val="156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формировании предложений для разработки технического задания для организаций, осуществляющих сбор, обобщение и анализ информации о качестве оказания услуг.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Балакадашев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М.Х.</w:t>
            </w:r>
          </w:p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Р.М.</w:t>
            </w:r>
          </w:p>
        </w:tc>
      </w:tr>
      <w:tr w:rsidR="00D87BA0" w:rsidRPr="00D87BA0" w:rsidTr="00D87BA0">
        <w:trPr>
          <w:trHeight w:hRule="exact" w:val="32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Заседание №2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7BA0" w:rsidRPr="00D87BA0" w:rsidTr="00D87BA0">
        <w:trPr>
          <w:trHeight w:hRule="exact" w:val="108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Утверждение результатов независимой оценки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качества оказания услуг за 2019</w:t>
            </w: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Исмаилов Р.М.</w:t>
            </w:r>
          </w:p>
        </w:tc>
      </w:tr>
      <w:tr w:rsidR="00D87BA0" w:rsidRPr="00D87BA0" w:rsidTr="00D87BA0">
        <w:trPr>
          <w:trHeight w:hRule="exact" w:val="1138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Утверждение отчета о проведении независимой оценки</w:t>
            </w:r>
            <w:r w:rsidR="006456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качества оказания услуг за 2019</w:t>
            </w: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BA0" w:rsidRPr="00D87BA0" w:rsidRDefault="00D87BA0" w:rsidP="00D87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Исмаилов Р.М.</w:t>
            </w:r>
          </w:p>
        </w:tc>
      </w:tr>
    </w:tbl>
    <w:p w:rsidR="00D87BA0" w:rsidRDefault="00D87B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BA0" w:rsidRDefault="00D87BA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01"/>
      </w:tblGrid>
      <w:tr w:rsidR="00D87BA0" w:rsidRPr="00D87BA0" w:rsidTr="00193E40">
        <w:trPr>
          <w:trHeight w:val="2117"/>
          <w:jc w:val="right"/>
        </w:trPr>
        <w:tc>
          <w:tcPr>
            <w:tcW w:w="4501" w:type="dxa"/>
          </w:tcPr>
          <w:p w:rsidR="00D87BA0" w:rsidRPr="00D87BA0" w:rsidRDefault="00D87BA0" w:rsidP="0019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73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BA0" w:rsidRPr="00D87BA0" w:rsidRDefault="00D87BA0" w:rsidP="0019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BA0">
              <w:rPr>
                <w:rFonts w:ascii="Times New Roman" w:hAnsi="Times New Roman" w:cs="Times New Roman"/>
                <w:sz w:val="24"/>
                <w:szCs w:val="24"/>
              </w:rPr>
              <w:t xml:space="preserve">к протоколу Общественного совета по проведению независимой оценки качества оказания услуг учреждениями в сфере культуры и образования при администрации муниципального района «Докузпаринский район» № 1 от 13.05.2019 г. </w:t>
            </w:r>
          </w:p>
        </w:tc>
      </w:tr>
    </w:tbl>
    <w:p w:rsidR="00D87BA0" w:rsidRDefault="00D87BA0" w:rsidP="00D87BA0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87BA0" w:rsidRDefault="00D87BA0" w:rsidP="00D87BA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BA0">
        <w:rPr>
          <w:rFonts w:ascii="Times New Roman" w:hAnsi="Times New Roman" w:cs="Times New Roman"/>
          <w:b/>
          <w:sz w:val="24"/>
          <w:szCs w:val="24"/>
        </w:rPr>
        <w:t>Сп</w:t>
      </w:r>
      <w:r w:rsidR="00A52530">
        <w:rPr>
          <w:rFonts w:ascii="Times New Roman" w:hAnsi="Times New Roman" w:cs="Times New Roman"/>
          <w:b/>
          <w:sz w:val="24"/>
          <w:szCs w:val="24"/>
        </w:rPr>
        <w:t xml:space="preserve">исок образовательных учреждений </w:t>
      </w:r>
      <w:r w:rsidRPr="00D87BA0">
        <w:rPr>
          <w:rFonts w:ascii="Times New Roman" w:hAnsi="Times New Roman" w:cs="Times New Roman"/>
          <w:b/>
          <w:sz w:val="24"/>
          <w:szCs w:val="24"/>
        </w:rPr>
        <w:t>муниципального района «Докузпаринский район», принимающих участие в независимой оценке качества образовательной деятельности в 2019 году</w:t>
      </w:r>
    </w:p>
    <w:p w:rsidR="00D87BA0" w:rsidRDefault="00D87BA0" w:rsidP="00D87BA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2558"/>
        <w:gridCol w:w="2616"/>
        <w:gridCol w:w="3821"/>
      </w:tblGrid>
      <w:tr w:rsidR="00A4529B" w:rsidRPr="00A4529B" w:rsidTr="00A52530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Тип 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83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Краткое наименование ОУ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ОУ</w:t>
            </w:r>
          </w:p>
        </w:tc>
      </w:tr>
      <w:tr w:rsidR="00A4529B" w:rsidRPr="00A4529B" w:rsidTr="00A52530">
        <w:trPr>
          <w:trHeight w:hRule="exact" w:val="19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Дошкольное 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МКДОУ детский сад «Ласточка» с. Усухчай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КАЗЕННОЕ ДОШКОЛЬНОЕ ОБРАЗОВАТЕЛЬНОЕ УЧРЕЖДЕНИЕ ДЕТСКИЙ САД "ЛАСТОЧКА"</w:t>
            </w:r>
          </w:p>
        </w:tc>
      </w:tr>
      <w:tr w:rsidR="00A4529B" w:rsidRPr="00A4529B" w:rsidTr="00A52530">
        <w:trPr>
          <w:trHeight w:hRule="exact" w:val="19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30" w:rsidRPr="00A4529B" w:rsidRDefault="00A52530" w:rsidP="00A52530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Общеобразовательное</w:t>
            </w:r>
          </w:p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МКОУ «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Усухчайская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 им. Х.Д. 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Заманова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КАЗЕННОЕ ОБЩЕОБРАЗОВАТЕЛЬНОЕ УЧРЕЖДЕНИЕ "УСУХЧАЙСКАЯ СРЕДНЯЯ ОБЩЕОБРАЗОВАТЕЛЬНАЯ ШКОЛА ИМ. Х.Д.ЗАМАНОВА" ДОКУЗПАРИНСКОГО РАЙОНА РЕСПУБЛИКИ ДАГЕСТА</w:t>
            </w:r>
          </w:p>
        </w:tc>
      </w:tr>
      <w:tr w:rsidR="00A4529B" w:rsidRPr="00A4529B" w:rsidTr="00A52530">
        <w:trPr>
          <w:trHeight w:hRule="exact" w:val="19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30" w:rsidRPr="00A4529B" w:rsidRDefault="00A52530" w:rsidP="00A52530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Общеобразовательное</w:t>
            </w:r>
          </w:p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69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МКОУ «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Каракюринская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 им. Махмудова Г.М.»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КАЗЕННОЕ ОБЩЕОБРАЗОВАТЕЛЬНОЕ УЧРЕЖДЕНИЕ "КАРАКЮРИНСКАЯ СРЕДНЯЯ ОБЩЕОБРАЗОВАТЕЛЬНАЯ ШКОЛА ИМ.Г.М.МАХМУДОВА" ДОКУЗПАРИНСКОГО РАЙОНА РЕСПУБЛИКИ ДАГЕСТАН</w:t>
            </w:r>
          </w:p>
        </w:tc>
      </w:tr>
      <w:tr w:rsidR="00A4529B" w:rsidRPr="00A4529B" w:rsidTr="00A52530">
        <w:trPr>
          <w:trHeight w:hRule="exact" w:val="33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530" w:rsidRPr="00A4529B" w:rsidRDefault="00A52530" w:rsidP="00A52530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Общеобразовательное</w:t>
            </w:r>
          </w:p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МКОУ «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Новокаракюринская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 им. М.Р. Расулова»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КАЗЕННОЕ ОБЩЕОБРАЗОВАТЕЛЬНОЕ УЧРЕЖДЕНИЕ "НОВОКАРАКЮРИНСКАЯ СРЕДНЯЯ ОБЩЕОБРАЗОВАТЕЛЬНАЯ ШКОЛА ИМ. М.Р.РАСУЛОВА" </w:t>
            </w:r>
          </w:p>
        </w:tc>
      </w:tr>
      <w:tr w:rsidR="00A4529B" w:rsidRPr="00A4529B" w:rsidTr="00A52530">
        <w:trPr>
          <w:trHeight w:hRule="exact" w:val="2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530" w:rsidRPr="00A4529B" w:rsidRDefault="00A52530" w:rsidP="00A52530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Общеобразовательное</w:t>
            </w:r>
          </w:p>
          <w:p w:rsidR="00A4529B" w:rsidRPr="00A4529B" w:rsidRDefault="00A52530" w:rsidP="00A52530">
            <w:pPr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МКОУ «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Аваданская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школа»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КАЗЕННОЕ ОБЩЕОБРАЗОВАТЕЛЬНОЕ УЧРЕЖДЕНИЕ "АВАДАНСКАЯ СРЕДНЯЯ ОБЩЕОБРАЗОВАТЕЛЬНАЯ ШКОЛА"</w:t>
            </w:r>
          </w:p>
        </w:tc>
      </w:tr>
      <w:tr w:rsidR="00A4529B" w:rsidRPr="00A4529B" w:rsidTr="00A52530">
        <w:trPr>
          <w:trHeight w:hRule="exact" w:val="2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4529B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2530" w:rsidRPr="00A4529B" w:rsidRDefault="00A52530" w:rsidP="00A52530">
            <w:pPr>
              <w:widowControl w:val="0"/>
              <w:spacing w:after="6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Общеобразовательное</w:t>
            </w:r>
          </w:p>
          <w:p w:rsidR="00A4529B" w:rsidRPr="00A4529B" w:rsidRDefault="00A52530" w:rsidP="00A52530">
            <w:pPr>
              <w:widowControl w:val="0"/>
              <w:spacing w:before="60"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МКОУ "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Курушская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средняя общеобразовательная школа имени 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Самурского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Нажмудина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Панаховича</w:t>
            </w:r>
            <w:proofErr w:type="spellEnd"/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29B" w:rsidRPr="00A4529B" w:rsidRDefault="00A52530" w:rsidP="00A52530">
            <w:pPr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3655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КАЗЕННОЕ ОБЩЕОБРАЗОВАТЕЛЬНОЕ УЧРЕЖДЕНИЕ "КУРУШСКАЯ СРЕДНЯЯ ОБЩЕОБРАЗОВАТЕЛЬНАЯ ШКОЛА ИМЕНИ САМУРСКОГО НАЖМУДИНА ПАНАХОВИЧА"</w:t>
            </w:r>
          </w:p>
        </w:tc>
      </w:tr>
    </w:tbl>
    <w:p w:rsidR="00D87BA0" w:rsidRPr="00D87BA0" w:rsidRDefault="00D87BA0" w:rsidP="00D87BA0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87BA0" w:rsidRPr="00D8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A63"/>
    <w:multiLevelType w:val="hybridMultilevel"/>
    <w:tmpl w:val="6CBA74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75C88"/>
    <w:multiLevelType w:val="hybridMultilevel"/>
    <w:tmpl w:val="2974BD5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7FC7BFF"/>
    <w:multiLevelType w:val="hybridMultilevel"/>
    <w:tmpl w:val="907C7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660EC"/>
    <w:multiLevelType w:val="hybridMultilevel"/>
    <w:tmpl w:val="18806FB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8BD7973"/>
    <w:multiLevelType w:val="hybridMultilevel"/>
    <w:tmpl w:val="1C206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E0061F"/>
    <w:multiLevelType w:val="hybridMultilevel"/>
    <w:tmpl w:val="9C701C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655B6"/>
    <w:multiLevelType w:val="hybridMultilevel"/>
    <w:tmpl w:val="ED78B1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E"/>
    <w:rsid w:val="00041669"/>
    <w:rsid w:val="003975D9"/>
    <w:rsid w:val="0043740E"/>
    <w:rsid w:val="00645606"/>
    <w:rsid w:val="00736553"/>
    <w:rsid w:val="00775297"/>
    <w:rsid w:val="00A4529B"/>
    <w:rsid w:val="00A52530"/>
    <w:rsid w:val="00B354D9"/>
    <w:rsid w:val="00BF17C1"/>
    <w:rsid w:val="00D87BA0"/>
    <w:rsid w:val="00E6403B"/>
    <w:rsid w:val="00F959F7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BE9A"/>
  <w15:docId w15:val="{4E805640-344B-4802-8E38-E7FD52AE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37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40E"/>
    <w:pPr>
      <w:widowControl w:val="0"/>
      <w:shd w:val="clear" w:color="auto" w:fill="FFFFFF"/>
      <w:spacing w:after="300" w:line="0" w:lineRule="atLeast"/>
      <w:ind w:hanging="1000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E42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4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2020-01-31T05:39:00Z</dcterms:created>
  <dcterms:modified xsi:type="dcterms:W3CDTF">2020-01-31T05:39:00Z</dcterms:modified>
</cp:coreProperties>
</file>