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9" w:rsidRPr="009639C9" w:rsidRDefault="00CC4FF9" w:rsidP="009639C9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39C9" w:rsidRPr="009639C9">
        <w:rPr>
          <w:rFonts w:ascii="Times New Roman" w:hAnsi="Times New Roman"/>
          <w:sz w:val="24"/>
          <w:szCs w:val="24"/>
        </w:rPr>
        <w:t xml:space="preserve">УТВЕРЖДЕН </w:t>
      </w:r>
    </w:p>
    <w:p w:rsidR="009639C9" w:rsidRPr="009639C9" w:rsidRDefault="009639C9" w:rsidP="009639C9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9639C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639C9" w:rsidRDefault="009639C9" w:rsidP="009639C9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МР «Казбековский район»</w:t>
      </w:r>
      <w:r w:rsidRPr="009639C9">
        <w:rPr>
          <w:rFonts w:ascii="Times New Roman" w:hAnsi="Times New Roman"/>
          <w:sz w:val="24"/>
          <w:szCs w:val="24"/>
        </w:rPr>
        <w:t xml:space="preserve"> </w:t>
      </w:r>
    </w:p>
    <w:p w:rsidR="004A092C" w:rsidRPr="00F03296" w:rsidRDefault="004B4F83" w:rsidP="00C542F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«13» 01. 2016 г. №  5</w:t>
      </w:r>
      <w:bookmarkStart w:id="0" w:name="_GoBack"/>
      <w:bookmarkEnd w:id="0"/>
    </w:p>
    <w:p w:rsidR="004A092C" w:rsidRDefault="004A092C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29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639C9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296">
        <w:rPr>
          <w:rFonts w:ascii="Times New Roman" w:hAnsi="Times New Roman"/>
          <w:b/>
          <w:bCs/>
          <w:sz w:val="28"/>
          <w:szCs w:val="28"/>
        </w:rPr>
        <w:t>ПРЕДОСТ</w:t>
      </w:r>
      <w:r w:rsidR="00FF4E61">
        <w:rPr>
          <w:rFonts w:ascii="Times New Roman" w:hAnsi="Times New Roman"/>
          <w:b/>
          <w:bCs/>
          <w:sz w:val="28"/>
          <w:szCs w:val="28"/>
        </w:rPr>
        <w:t xml:space="preserve">АВЛЕНИЯ МУНИЦИПАЛЬНОЙ УСЛУГИ </w:t>
      </w:r>
    </w:p>
    <w:p w:rsidR="001C59A9" w:rsidRPr="00F03296" w:rsidRDefault="00A13805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ВЫДАЧИ</w:t>
      </w:r>
      <w:r w:rsidR="001C59A9" w:rsidRPr="00F032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978" w:rsidRPr="00F03296">
        <w:rPr>
          <w:rFonts w:ascii="Times New Roman" w:hAnsi="Times New Roman"/>
          <w:b/>
          <w:bCs/>
          <w:sz w:val="28"/>
          <w:szCs w:val="28"/>
        </w:rPr>
        <w:t xml:space="preserve">ГРАДОСТРОИТЕЛЬНОГО ПЛАНА </w:t>
      </w:r>
    </w:p>
    <w:p w:rsidR="003B20DF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296">
        <w:rPr>
          <w:rFonts w:ascii="Times New Roman" w:hAnsi="Times New Roman"/>
          <w:b/>
          <w:bCs/>
          <w:sz w:val="28"/>
          <w:szCs w:val="28"/>
        </w:rPr>
        <w:t xml:space="preserve">ЗЕМЕЛЬНОГО УЧАСТКА </w:t>
      </w:r>
      <w:r w:rsidR="003B20DF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</w:p>
    <w:p w:rsidR="00D96978" w:rsidRDefault="003B20DF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КАЗБЕКОВСКОГО РАЙОНА</w:t>
      </w:r>
    </w:p>
    <w:p w:rsidR="004A092C" w:rsidRPr="00F03296" w:rsidRDefault="004A092C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978" w:rsidRDefault="004A092C" w:rsidP="004A092C">
      <w:pPr>
        <w:widowControl w:val="0"/>
        <w:autoSpaceDE w:val="0"/>
        <w:autoSpaceDN w:val="0"/>
        <w:adjustRightInd w:val="0"/>
        <w:ind w:left="72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sz w:val="28"/>
          <w:szCs w:val="28"/>
        </w:rPr>
        <w:t>1. </w:t>
      </w:r>
      <w:r w:rsidR="00D96978" w:rsidRPr="00F03296">
        <w:rPr>
          <w:rFonts w:ascii="Times New Roman" w:hAnsi="Times New Roman"/>
          <w:sz w:val="28"/>
          <w:szCs w:val="28"/>
        </w:rPr>
        <w:t>Общие положения</w:t>
      </w:r>
    </w:p>
    <w:p w:rsidR="004A092C" w:rsidRPr="00F03296" w:rsidRDefault="004A092C" w:rsidP="004A092C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8"/>
          <w:szCs w:val="28"/>
        </w:rPr>
      </w:pPr>
    </w:p>
    <w:p w:rsidR="00D96978" w:rsidRPr="00F03296" w:rsidRDefault="002C4192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1.1. </w:t>
      </w:r>
      <w:r w:rsidR="00D96978" w:rsidRPr="00F0329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A13805">
        <w:rPr>
          <w:rFonts w:ascii="Times New Roman" w:hAnsi="Times New Roman"/>
          <w:sz w:val="28"/>
          <w:szCs w:val="28"/>
        </w:rPr>
        <w:t xml:space="preserve">выдаче </w:t>
      </w:r>
      <w:r w:rsidR="00D96978" w:rsidRPr="00F03296"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(далее - административный регламент) разработан в соответствии с Федеральным </w:t>
      </w:r>
      <w:hyperlink r:id="rId6" w:history="1">
        <w:r w:rsidR="00D96978" w:rsidRPr="00F03296">
          <w:rPr>
            <w:rFonts w:ascii="Times New Roman" w:hAnsi="Times New Roman"/>
            <w:sz w:val="28"/>
            <w:szCs w:val="28"/>
          </w:rPr>
          <w:t>законом</w:t>
        </w:r>
      </w:hyperlink>
      <w:r w:rsidR="00D96978" w:rsidRPr="00F03296">
        <w:rPr>
          <w:rFonts w:ascii="Times New Roman" w:hAnsi="Times New Roman"/>
          <w:sz w:val="28"/>
          <w:szCs w:val="28"/>
        </w:rPr>
        <w:t xml:space="preserve"> от 27.07.2010 </w:t>
      </w:r>
      <w:r w:rsidRPr="00F03296">
        <w:rPr>
          <w:rFonts w:ascii="Times New Roman" w:hAnsi="Times New Roman"/>
          <w:sz w:val="28"/>
          <w:szCs w:val="28"/>
        </w:rPr>
        <w:t>№</w:t>
      </w:r>
      <w:r w:rsidR="00D96978" w:rsidRPr="00F03296">
        <w:rPr>
          <w:rFonts w:ascii="Times New Roman" w:hAnsi="Times New Roman"/>
          <w:sz w:val="28"/>
          <w:szCs w:val="28"/>
        </w:rPr>
        <w:t xml:space="preserve"> 210-ФЗ </w:t>
      </w:r>
      <w:r w:rsidRPr="00F03296">
        <w:rPr>
          <w:rFonts w:ascii="Times New Roman" w:hAnsi="Times New Roman"/>
          <w:sz w:val="28"/>
          <w:szCs w:val="28"/>
        </w:rPr>
        <w:t>«</w:t>
      </w:r>
      <w:r w:rsidR="00D96978" w:rsidRPr="00F03296">
        <w:rPr>
          <w:rFonts w:ascii="Times New Roman" w:hAnsi="Times New Roman"/>
          <w:sz w:val="28"/>
          <w:szCs w:val="28"/>
        </w:rPr>
        <w:t>Об организации предоставления государс</w:t>
      </w:r>
      <w:r w:rsidRPr="00F03296">
        <w:rPr>
          <w:rFonts w:ascii="Times New Roman" w:hAnsi="Times New Roman"/>
          <w:sz w:val="28"/>
          <w:szCs w:val="28"/>
        </w:rPr>
        <w:t>твенных и муниципальных услуг»</w:t>
      </w:r>
      <w:r w:rsidR="001E27E1" w:rsidRPr="00F03296">
        <w:rPr>
          <w:rFonts w:ascii="Times New Roman" w:hAnsi="Times New Roman"/>
          <w:sz w:val="28"/>
          <w:szCs w:val="28"/>
        </w:rPr>
        <w:t>.</w:t>
      </w:r>
    </w:p>
    <w:p w:rsidR="00D96978" w:rsidRPr="00F03296" w:rsidRDefault="002C4192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1.2. </w:t>
      </w:r>
      <w:r w:rsidR="00D96978" w:rsidRPr="00F03296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</w:t>
      </w:r>
      <w:r w:rsidR="00A13805">
        <w:rPr>
          <w:rFonts w:ascii="Times New Roman" w:hAnsi="Times New Roman"/>
          <w:sz w:val="28"/>
          <w:szCs w:val="28"/>
        </w:rPr>
        <w:t xml:space="preserve">выдаче </w:t>
      </w:r>
      <w:r w:rsidR="00D96978" w:rsidRPr="00F03296">
        <w:rPr>
          <w:rFonts w:ascii="Times New Roman" w:hAnsi="Times New Roman"/>
          <w:sz w:val="28"/>
          <w:szCs w:val="28"/>
        </w:rPr>
        <w:t xml:space="preserve">градостроительного плана </w:t>
      </w:r>
      <w:proofErr w:type="gramStart"/>
      <w:r w:rsidR="00D96978" w:rsidRPr="00F03296">
        <w:rPr>
          <w:rFonts w:ascii="Times New Roman" w:hAnsi="Times New Roman"/>
          <w:sz w:val="28"/>
          <w:szCs w:val="28"/>
        </w:rPr>
        <w:t xml:space="preserve">земельного участка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</w:t>
      </w:r>
      <w:r w:rsidR="001E27E1" w:rsidRPr="00F03296">
        <w:rPr>
          <w:rFonts w:ascii="Times New Roman" w:hAnsi="Times New Roman"/>
          <w:sz w:val="28"/>
          <w:szCs w:val="28"/>
        </w:rPr>
        <w:t>«</w:t>
      </w:r>
      <w:r w:rsidR="00D96978" w:rsidRPr="00F0329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1E27E1" w:rsidRPr="00F03296">
        <w:rPr>
          <w:rFonts w:ascii="Times New Roman" w:hAnsi="Times New Roman"/>
          <w:sz w:val="28"/>
          <w:szCs w:val="28"/>
        </w:rPr>
        <w:t>»</w:t>
      </w:r>
      <w:r w:rsidR="00D96978" w:rsidRPr="00F03296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</w:t>
      </w:r>
      <w:proofErr w:type="gramEnd"/>
      <w:r w:rsidR="00D96978" w:rsidRPr="00F03296">
        <w:rPr>
          <w:rFonts w:ascii="Times New Roman" w:hAnsi="Times New Roman"/>
          <w:sz w:val="28"/>
          <w:szCs w:val="28"/>
        </w:rPr>
        <w:t xml:space="preserve">, требования к порядку их выполнения, порядок и формы </w:t>
      </w:r>
      <w:proofErr w:type="gramStart"/>
      <w:r w:rsidR="00D96978" w:rsidRPr="00F0329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96978" w:rsidRPr="00F03296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 </w:t>
      </w:r>
      <w:r w:rsidR="005C6636">
        <w:rPr>
          <w:rFonts w:ascii="Times New Roman" w:hAnsi="Times New Roman"/>
          <w:sz w:val="28"/>
          <w:szCs w:val="28"/>
        </w:rPr>
        <w:t>Отдела архитектуры, градостроительства, жилищно-коммунального хозяйства и землепользования администрации Казбековского района</w:t>
      </w:r>
      <w:r w:rsidR="002E62A3">
        <w:rPr>
          <w:rFonts w:ascii="Times New Roman" w:hAnsi="Times New Roman"/>
          <w:sz w:val="28"/>
          <w:szCs w:val="28"/>
        </w:rPr>
        <w:t xml:space="preserve"> (далее Отдел)</w:t>
      </w:r>
      <w:r w:rsidR="00D96978" w:rsidRPr="00F03296">
        <w:rPr>
          <w:rFonts w:ascii="Times New Roman" w:hAnsi="Times New Roman"/>
          <w:sz w:val="28"/>
          <w:szCs w:val="28"/>
        </w:rPr>
        <w:t xml:space="preserve">, предоставляющей муниципальную услугу, должностного лица </w:t>
      </w:r>
      <w:r w:rsidR="005C6636">
        <w:rPr>
          <w:rFonts w:ascii="Times New Roman" w:hAnsi="Times New Roman"/>
          <w:sz w:val="28"/>
          <w:szCs w:val="28"/>
        </w:rPr>
        <w:t xml:space="preserve">Отдела </w:t>
      </w:r>
      <w:r w:rsidR="00D96978" w:rsidRPr="00F03296">
        <w:rPr>
          <w:rFonts w:ascii="Times New Roman" w:hAnsi="Times New Roman"/>
          <w:sz w:val="28"/>
          <w:szCs w:val="28"/>
        </w:rPr>
        <w:t>либо муниципального служащего при предоставлении муниципальной услуги.</w:t>
      </w:r>
    </w:p>
    <w:p w:rsidR="00D96978" w:rsidRDefault="002C4192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1.3. </w:t>
      </w:r>
      <w:r w:rsidR="00D96978" w:rsidRPr="00F03296">
        <w:rPr>
          <w:rFonts w:ascii="Times New Roman" w:hAnsi="Times New Roman"/>
          <w:sz w:val="28"/>
          <w:szCs w:val="28"/>
        </w:rPr>
        <w:t>Муниципальная услуга предоставляется физическим и юридическ</w:t>
      </w:r>
      <w:r w:rsidRPr="00F03296">
        <w:rPr>
          <w:rFonts w:ascii="Times New Roman" w:hAnsi="Times New Roman"/>
          <w:sz w:val="28"/>
          <w:szCs w:val="28"/>
        </w:rPr>
        <w:t>им лицам, подавшим заявление о предоставлении</w:t>
      </w:r>
      <w:r w:rsidR="00D96978" w:rsidRPr="00F03296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 (далее - заявитель).</w:t>
      </w:r>
    </w:p>
    <w:p w:rsidR="004A092C" w:rsidRPr="00F03296" w:rsidRDefault="004A092C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D96978" w:rsidRDefault="002C4192" w:rsidP="00D9697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3"/>
      <w:bookmarkEnd w:id="2"/>
      <w:r w:rsidRPr="00F03296">
        <w:rPr>
          <w:rFonts w:ascii="Times New Roman" w:hAnsi="Times New Roman"/>
          <w:sz w:val="28"/>
          <w:szCs w:val="28"/>
        </w:rPr>
        <w:t>2. </w:t>
      </w:r>
      <w:r w:rsidR="00D96978" w:rsidRPr="00F03296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4A092C" w:rsidRPr="00F03296" w:rsidRDefault="004A092C" w:rsidP="00D9697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6978" w:rsidRPr="00F03296" w:rsidRDefault="001E27E1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2.1. </w:t>
      </w:r>
      <w:r w:rsidR="00D96978" w:rsidRPr="00F03296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A13805">
        <w:rPr>
          <w:rFonts w:ascii="Times New Roman" w:hAnsi="Times New Roman"/>
          <w:sz w:val="28"/>
          <w:szCs w:val="28"/>
        </w:rPr>
        <w:t xml:space="preserve">выдача </w:t>
      </w:r>
      <w:r w:rsidR="00D96978" w:rsidRPr="00F03296">
        <w:rPr>
          <w:rFonts w:ascii="Times New Roman" w:hAnsi="Times New Roman"/>
          <w:sz w:val="28"/>
          <w:szCs w:val="28"/>
        </w:rPr>
        <w:t>градостроительного плана земельного участка.</w:t>
      </w:r>
    </w:p>
    <w:p w:rsidR="002C4192" w:rsidRPr="00F03296" w:rsidRDefault="001E27E1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2.2. </w:t>
      </w:r>
      <w:r w:rsidR="00D96978" w:rsidRPr="00F0329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5C6636">
        <w:rPr>
          <w:rFonts w:ascii="Times New Roman" w:hAnsi="Times New Roman"/>
          <w:sz w:val="28"/>
          <w:szCs w:val="28"/>
        </w:rPr>
        <w:t xml:space="preserve">Отделом архитектуры, градостроительства, жилищно-коммунального хозяйства и землепользования </w:t>
      </w:r>
      <w:r w:rsidR="005C6636">
        <w:rPr>
          <w:rFonts w:ascii="Times New Roman" w:hAnsi="Times New Roman"/>
          <w:sz w:val="28"/>
          <w:szCs w:val="28"/>
        </w:rPr>
        <w:lastRenderedPageBreak/>
        <w:t>администрации района.</w:t>
      </w:r>
    </w:p>
    <w:p w:rsidR="002C4192" w:rsidRPr="00F03296" w:rsidRDefault="00D96978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осуществляется </w:t>
      </w:r>
      <w:r w:rsidR="005C6636">
        <w:rPr>
          <w:rFonts w:ascii="Times New Roman" w:hAnsi="Times New Roman"/>
          <w:sz w:val="28"/>
          <w:szCs w:val="28"/>
        </w:rPr>
        <w:t>Отделом архитектуры, градостроительства, жилищно-коммунального хозяйства и землепользования администрации района.</w:t>
      </w:r>
    </w:p>
    <w:p w:rsidR="005C6636" w:rsidRPr="00F03296" w:rsidRDefault="002C4192" w:rsidP="005C663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2.3. Место </w:t>
      </w:r>
      <w:r w:rsidR="00D96978" w:rsidRPr="00F03296">
        <w:rPr>
          <w:rFonts w:ascii="Times New Roman" w:hAnsi="Times New Roman"/>
          <w:sz w:val="28"/>
          <w:szCs w:val="28"/>
        </w:rPr>
        <w:t xml:space="preserve">нахождения </w:t>
      </w:r>
      <w:r w:rsidR="005C6636">
        <w:rPr>
          <w:rFonts w:ascii="Times New Roman" w:hAnsi="Times New Roman"/>
          <w:sz w:val="28"/>
          <w:szCs w:val="28"/>
        </w:rPr>
        <w:t xml:space="preserve">Отдела архитектуры, градостроительства, жилищно-коммунального хозяйства и землепользования администрации Казбековского района: </w:t>
      </w:r>
      <w:r w:rsidR="00974D56">
        <w:rPr>
          <w:rFonts w:ascii="Times New Roman" w:hAnsi="Times New Roman"/>
          <w:sz w:val="28"/>
          <w:szCs w:val="28"/>
        </w:rPr>
        <w:t xml:space="preserve">368140 </w:t>
      </w:r>
      <w:r w:rsidR="005C6636">
        <w:rPr>
          <w:rFonts w:ascii="Times New Roman" w:hAnsi="Times New Roman"/>
          <w:sz w:val="28"/>
          <w:szCs w:val="28"/>
        </w:rPr>
        <w:t>Россия, Республика Дагестан, Казбековский р</w:t>
      </w:r>
      <w:r w:rsidR="00974D56">
        <w:rPr>
          <w:rFonts w:ascii="Times New Roman" w:hAnsi="Times New Roman"/>
          <w:sz w:val="28"/>
          <w:szCs w:val="28"/>
        </w:rPr>
        <w:t>айон, с. Дылым, пр. И.Шамиля 10, тел 55 48 84.</w:t>
      </w:r>
    </w:p>
    <w:p w:rsidR="0034181C" w:rsidRPr="00F03296" w:rsidRDefault="0034181C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График работы:</w:t>
      </w:r>
    </w:p>
    <w:p w:rsidR="0034181C" w:rsidRPr="00F03296" w:rsidRDefault="00974D56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вторник, среда, четверг, пятница с 8 00 – до 17 00 ч. перерыв на обед с 12 00 до 13 00 ч., выходные дни: суббота, воскресенье.</w:t>
      </w:r>
    </w:p>
    <w:p w:rsidR="0034181C" w:rsidRPr="00F03296" w:rsidRDefault="0034181C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Прием заявлений на предоставление муниципальной услуги осуществляется в каби</w:t>
      </w:r>
      <w:r w:rsidR="00974D56">
        <w:rPr>
          <w:rFonts w:ascii="Times New Roman" w:hAnsi="Times New Roman"/>
          <w:sz w:val="28"/>
          <w:szCs w:val="28"/>
        </w:rPr>
        <w:t>нете № 5 (Отдел архитектуры, градостроительства, жилищно-коммунального хозяйства и землепользования)</w:t>
      </w:r>
    </w:p>
    <w:p w:rsidR="0034181C" w:rsidRPr="00F03296" w:rsidRDefault="0034181C" w:rsidP="00974D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8"/>
          <w:szCs w:val="28"/>
        </w:rPr>
        <w:t>График приема заявлений и документов:</w:t>
      </w:r>
      <w:r w:rsidR="00974D56" w:rsidRPr="00974D56">
        <w:rPr>
          <w:rFonts w:ascii="Times New Roman" w:hAnsi="Times New Roman"/>
          <w:sz w:val="28"/>
          <w:szCs w:val="28"/>
        </w:rPr>
        <w:t xml:space="preserve"> </w:t>
      </w:r>
      <w:r w:rsidR="00974D56">
        <w:rPr>
          <w:rFonts w:ascii="Times New Roman" w:hAnsi="Times New Roman"/>
          <w:sz w:val="28"/>
          <w:szCs w:val="28"/>
        </w:rPr>
        <w:t>Понедельник, вторник, среда, четверг, пятница с 8 00 – до 17 00 ч. перерыв на обед с 12 00 до 13 00 ч.</w:t>
      </w:r>
    </w:p>
    <w:p w:rsidR="0034181C" w:rsidRPr="00974D56" w:rsidRDefault="0034181C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Адрес эле</w:t>
      </w:r>
      <w:r w:rsidR="00974D56">
        <w:rPr>
          <w:rFonts w:ascii="Times New Roman" w:hAnsi="Times New Roman"/>
          <w:sz w:val="28"/>
          <w:szCs w:val="28"/>
        </w:rPr>
        <w:t xml:space="preserve">ктронной почты: </w:t>
      </w:r>
      <w:proofErr w:type="spellStart"/>
      <w:r w:rsidR="00974D56">
        <w:rPr>
          <w:rFonts w:ascii="Times New Roman" w:hAnsi="Times New Roman"/>
          <w:sz w:val="28"/>
          <w:szCs w:val="28"/>
          <w:lang w:val="en-US"/>
        </w:rPr>
        <w:t>uaig</w:t>
      </w:r>
      <w:r w:rsidR="00201A76"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="00974D56" w:rsidRPr="00974D56">
        <w:rPr>
          <w:rFonts w:ascii="Times New Roman" w:hAnsi="Times New Roman"/>
          <w:sz w:val="28"/>
          <w:szCs w:val="28"/>
        </w:rPr>
        <w:t>@</w:t>
      </w:r>
      <w:r w:rsidR="00974D56">
        <w:rPr>
          <w:rFonts w:ascii="Times New Roman" w:hAnsi="Times New Roman"/>
          <w:sz w:val="28"/>
          <w:szCs w:val="28"/>
          <w:lang w:val="en-US"/>
        </w:rPr>
        <w:t>mail</w:t>
      </w:r>
      <w:r w:rsidR="00974D56" w:rsidRPr="00974D56">
        <w:rPr>
          <w:rFonts w:ascii="Times New Roman" w:hAnsi="Times New Roman"/>
          <w:sz w:val="28"/>
          <w:szCs w:val="28"/>
        </w:rPr>
        <w:t>.</w:t>
      </w:r>
      <w:proofErr w:type="spellStart"/>
      <w:r w:rsidR="00974D5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4181C" w:rsidRPr="00F03296" w:rsidRDefault="0034181C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Адрес официа</w:t>
      </w:r>
      <w:r w:rsidR="00974D56">
        <w:rPr>
          <w:rFonts w:ascii="Times New Roman" w:hAnsi="Times New Roman"/>
          <w:sz w:val="28"/>
          <w:szCs w:val="28"/>
        </w:rPr>
        <w:t>льного сайта:</w:t>
      </w:r>
      <w:r w:rsidR="00974D56">
        <w:rPr>
          <w:rFonts w:ascii="Times New Roman" w:hAnsi="Times New Roman"/>
          <w:sz w:val="28"/>
          <w:szCs w:val="28"/>
          <w:lang w:val="en-US"/>
        </w:rPr>
        <w:t>www</w:t>
      </w:r>
      <w:r w:rsidR="00974D56" w:rsidRPr="00201A76">
        <w:rPr>
          <w:rFonts w:ascii="Times New Roman" w:hAnsi="Times New Roman"/>
          <w:sz w:val="28"/>
          <w:szCs w:val="28"/>
        </w:rPr>
        <w:t>.</w:t>
      </w:r>
      <w:proofErr w:type="spellStart"/>
      <w:r w:rsidR="00974D56">
        <w:rPr>
          <w:rFonts w:ascii="Times New Roman" w:hAnsi="Times New Roman"/>
          <w:sz w:val="28"/>
          <w:szCs w:val="28"/>
          <w:lang w:val="en-US"/>
        </w:rPr>
        <w:t>kazbekovskiy</w:t>
      </w:r>
      <w:proofErr w:type="spellEnd"/>
      <w:r w:rsidR="00974D56" w:rsidRPr="00201A76">
        <w:rPr>
          <w:rFonts w:ascii="Times New Roman" w:hAnsi="Times New Roman"/>
          <w:sz w:val="28"/>
          <w:szCs w:val="28"/>
        </w:rPr>
        <w:t>.</w:t>
      </w:r>
      <w:proofErr w:type="spellStart"/>
      <w:r w:rsidR="00974D5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4192" w:rsidRPr="00F03296">
        <w:rPr>
          <w:rFonts w:ascii="Times New Roman" w:hAnsi="Times New Roman"/>
          <w:sz w:val="28"/>
          <w:szCs w:val="28"/>
        </w:rPr>
        <w:t>.</w:t>
      </w:r>
    </w:p>
    <w:p w:rsidR="00D96978" w:rsidRPr="00F03296" w:rsidRDefault="00D96978" w:rsidP="00201A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Сведения о месте нахождения и номерах справочных</w:t>
      </w:r>
      <w:r w:rsidR="00F713FE" w:rsidRPr="00F03296">
        <w:rPr>
          <w:rFonts w:ascii="Times New Roman" w:hAnsi="Times New Roman"/>
          <w:sz w:val="28"/>
          <w:szCs w:val="28"/>
        </w:rPr>
        <w:t xml:space="preserve"> телефонов, адресах электронной </w:t>
      </w:r>
      <w:r w:rsidRPr="00F03296">
        <w:rPr>
          <w:rFonts w:ascii="Times New Roman" w:hAnsi="Times New Roman"/>
          <w:sz w:val="28"/>
          <w:szCs w:val="28"/>
        </w:rPr>
        <w:t xml:space="preserve">почты </w:t>
      </w:r>
      <w:r w:rsidR="00201A76">
        <w:rPr>
          <w:rFonts w:ascii="Times New Roman" w:hAnsi="Times New Roman"/>
          <w:sz w:val="28"/>
          <w:szCs w:val="28"/>
        </w:rPr>
        <w:t>Отдела архитектуры, градостроительства, жилищно-коммунального хозяйства и землепользования</w:t>
      </w:r>
      <w:r w:rsidR="00201A76" w:rsidRPr="00201A76">
        <w:rPr>
          <w:rFonts w:ascii="Times New Roman" w:hAnsi="Times New Roman"/>
          <w:sz w:val="28"/>
          <w:szCs w:val="28"/>
        </w:rPr>
        <w:t xml:space="preserve"> </w:t>
      </w:r>
      <w:r w:rsidR="00201A76">
        <w:rPr>
          <w:rFonts w:ascii="Times New Roman" w:hAnsi="Times New Roman"/>
          <w:sz w:val="28"/>
          <w:szCs w:val="28"/>
        </w:rPr>
        <w:t>администрации МР «Казбековский район»</w:t>
      </w:r>
      <w:r w:rsidR="00201A76" w:rsidRPr="00F03296">
        <w:rPr>
          <w:rFonts w:ascii="Times New Roman" w:hAnsi="Times New Roman"/>
          <w:sz w:val="28"/>
          <w:szCs w:val="28"/>
        </w:rPr>
        <w:t xml:space="preserve"> </w:t>
      </w:r>
      <w:r w:rsidRPr="00F03296">
        <w:rPr>
          <w:rFonts w:ascii="Times New Roman" w:hAnsi="Times New Roman"/>
          <w:sz w:val="28"/>
          <w:szCs w:val="28"/>
        </w:rPr>
        <w:t xml:space="preserve">размещаются на информационных стендах, официальном сайте </w:t>
      </w:r>
      <w:r w:rsidR="00201A76">
        <w:rPr>
          <w:rFonts w:ascii="Times New Roman" w:hAnsi="Times New Roman"/>
          <w:sz w:val="28"/>
          <w:szCs w:val="28"/>
        </w:rPr>
        <w:t>МР «Казбековский район»</w:t>
      </w:r>
      <w:r w:rsidRPr="00F03296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(www.gosuslugi.ru).</w:t>
      </w:r>
    </w:p>
    <w:p w:rsidR="00201A76" w:rsidRPr="00201A76" w:rsidRDefault="001C59A9" w:rsidP="00201A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2.4. </w:t>
      </w:r>
      <w:r w:rsidR="00D96978" w:rsidRPr="00F03296">
        <w:rPr>
          <w:rFonts w:ascii="Times New Roman" w:hAnsi="Times New Roman"/>
          <w:sz w:val="28"/>
          <w:szCs w:val="28"/>
        </w:rPr>
        <w:t>Адрес официального сайта</w:t>
      </w:r>
      <w:r w:rsidR="004106EF" w:rsidRPr="00F03296">
        <w:rPr>
          <w:rFonts w:ascii="Times New Roman" w:hAnsi="Times New Roman"/>
          <w:sz w:val="28"/>
          <w:szCs w:val="28"/>
        </w:rPr>
        <w:t>, адрес электронной почты</w:t>
      </w:r>
      <w:r w:rsidR="00D96978" w:rsidRPr="00F03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A76">
        <w:rPr>
          <w:rFonts w:ascii="Times New Roman" w:hAnsi="Times New Roman"/>
          <w:sz w:val="28"/>
          <w:szCs w:val="28"/>
        </w:rPr>
        <w:t>МР</w:t>
      </w:r>
      <w:proofErr w:type="spellEnd"/>
      <w:r w:rsidR="00201A76">
        <w:rPr>
          <w:rFonts w:ascii="Times New Roman" w:hAnsi="Times New Roman"/>
          <w:sz w:val="28"/>
          <w:szCs w:val="28"/>
        </w:rPr>
        <w:t xml:space="preserve"> «Казбековский район»: </w:t>
      </w:r>
      <w:hyperlink r:id="rId7" w:history="1">
        <w:r w:rsidR="00201A76" w:rsidRPr="00337150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201A76" w:rsidRPr="00337150">
          <w:rPr>
            <w:rStyle w:val="aa"/>
            <w:rFonts w:ascii="Times New Roman" w:hAnsi="Times New Roman"/>
            <w:sz w:val="28"/>
            <w:szCs w:val="28"/>
          </w:rPr>
          <w:t>.</w:t>
        </w:r>
        <w:r w:rsidR="00201A76" w:rsidRPr="00337150">
          <w:rPr>
            <w:rStyle w:val="aa"/>
            <w:rFonts w:ascii="Times New Roman" w:hAnsi="Times New Roman"/>
            <w:sz w:val="28"/>
            <w:szCs w:val="28"/>
            <w:lang w:val="en-US"/>
          </w:rPr>
          <w:t>kazbekovskiy</w:t>
        </w:r>
        <w:r w:rsidR="00201A76" w:rsidRPr="00337150">
          <w:rPr>
            <w:rStyle w:val="aa"/>
            <w:rFonts w:ascii="Times New Roman" w:hAnsi="Times New Roman"/>
            <w:sz w:val="28"/>
            <w:szCs w:val="28"/>
          </w:rPr>
          <w:t>.</w:t>
        </w:r>
        <w:r w:rsidR="00201A76" w:rsidRPr="00337150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01A76" w:rsidRPr="00F03296">
        <w:rPr>
          <w:rFonts w:ascii="Times New Roman" w:hAnsi="Times New Roman"/>
          <w:sz w:val="28"/>
          <w:szCs w:val="28"/>
        </w:rPr>
        <w:t>.</w:t>
      </w:r>
      <w:r w:rsidR="00201A76">
        <w:rPr>
          <w:rFonts w:ascii="Times New Roman" w:hAnsi="Times New Roman"/>
          <w:sz w:val="28"/>
          <w:szCs w:val="28"/>
        </w:rPr>
        <w:t xml:space="preserve">, </w:t>
      </w:r>
      <w:r w:rsidR="00201A76">
        <w:rPr>
          <w:rFonts w:ascii="Times New Roman" w:hAnsi="Times New Roman"/>
          <w:sz w:val="28"/>
          <w:szCs w:val="28"/>
          <w:lang w:val="en-US"/>
        </w:rPr>
        <w:t>adminkazbek</w:t>
      </w:r>
      <w:r w:rsidR="00201A76" w:rsidRPr="00201A76">
        <w:rPr>
          <w:rFonts w:ascii="Times New Roman" w:hAnsi="Times New Roman"/>
          <w:sz w:val="28"/>
          <w:szCs w:val="28"/>
        </w:rPr>
        <w:t>@</w:t>
      </w:r>
      <w:r w:rsidR="00201A76">
        <w:rPr>
          <w:rFonts w:ascii="Times New Roman" w:hAnsi="Times New Roman"/>
          <w:sz w:val="28"/>
          <w:szCs w:val="28"/>
          <w:lang w:val="en-US"/>
        </w:rPr>
        <w:t>mail</w:t>
      </w:r>
      <w:r w:rsidR="00201A76" w:rsidRPr="00201A76">
        <w:rPr>
          <w:rFonts w:ascii="Times New Roman" w:hAnsi="Times New Roman"/>
          <w:sz w:val="28"/>
          <w:szCs w:val="28"/>
        </w:rPr>
        <w:t>.</w:t>
      </w:r>
      <w:r w:rsidR="00201A76">
        <w:rPr>
          <w:rFonts w:ascii="Times New Roman" w:hAnsi="Times New Roman"/>
          <w:sz w:val="28"/>
          <w:szCs w:val="28"/>
          <w:lang w:val="en-US"/>
        </w:rPr>
        <w:t>ru</w:t>
      </w:r>
    </w:p>
    <w:p w:rsidR="00D96978" w:rsidRPr="00F03296" w:rsidRDefault="001C59A9" w:rsidP="004106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2.5. </w:t>
      </w:r>
      <w:r w:rsidR="00D96978" w:rsidRPr="00F03296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4106EF" w:rsidRPr="00F03296">
        <w:rPr>
          <w:rFonts w:ascii="Times New Roman" w:hAnsi="Times New Roman"/>
          <w:sz w:val="28"/>
          <w:szCs w:val="28"/>
        </w:rPr>
        <w:t xml:space="preserve">предоставление </w:t>
      </w:r>
      <w:r w:rsidR="00D96978" w:rsidRPr="00F03296">
        <w:rPr>
          <w:rFonts w:ascii="Times New Roman" w:hAnsi="Times New Roman"/>
          <w:sz w:val="28"/>
          <w:szCs w:val="28"/>
        </w:rPr>
        <w:t xml:space="preserve">градостроительного </w:t>
      </w:r>
      <w:hyperlink r:id="rId8" w:history="1">
        <w:r w:rsidR="00D96978" w:rsidRPr="00F03296">
          <w:rPr>
            <w:rFonts w:ascii="Times New Roman" w:hAnsi="Times New Roman"/>
            <w:sz w:val="28"/>
            <w:szCs w:val="28"/>
          </w:rPr>
          <w:t>плана</w:t>
        </w:r>
      </w:hyperlink>
      <w:r w:rsidR="00D96978" w:rsidRPr="00F03296">
        <w:rPr>
          <w:rFonts w:ascii="Times New Roman" w:hAnsi="Times New Roman"/>
          <w:sz w:val="28"/>
          <w:szCs w:val="28"/>
        </w:rPr>
        <w:t xml:space="preserve"> земельного участка (далее - градостроительный план) по форме, утвержденной приказом Министерства регионального развития Российской Федерации от 10.05.2011 </w:t>
      </w:r>
      <w:r w:rsidR="004106EF" w:rsidRPr="00F03296">
        <w:rPr>
          <w:rFonts w:ascii="Times New Roman" w:hAnsi="Times New Roman"/>
          <w:sz w:val="28"/>
          <w:szCs w:val="28"/>
        </w:rPr>
        <w:t>№</w:t>
      </w:r>
      <w:r w:rsidR="00D96978" w:rsidRPr="00F03296">
        <w:rPr>
          <w:rFonts w:ascii="Times New Roman" w:hAnsi="Times New Roman"/>
          <w:sz w:val="28"/>
          <w:szCs w:val="28"/>
        </w:rPr>
        <w:t xml:space="preserve"> 207 </w:t>
      </w:r>
      <w:r w:rsidR="004106EF" w:rsidRPr="00F03296">
        <w:rPr>
          <w:rFonts w:ascii="Times New Roman" w:hAnsi="Times New Roman"/>
          <w:sz w:val="28"/>
          <w:szCs w:val="28"/>
        </w:rPr>
        <w:t>«</w:t>
      </w:r>
      <w:r w:rsidR="00D96978" w:rsidRPr="00F03296">
        <w:rPr>
          <w:rFonts w:ascii="Times New Roman" w:hAnsi="Times New Roman"/>
          <w:sz w:val="28"/>
          <w:szCs w:val="28"/>
        </w:rPr>
        <w:t>Об утверждении формы градостроительного плана земельного участка</w:t>
      </w:r>
      <w:r w:rsidR="004106EF" w:rsidRPr="00F03296">
        <w:rPr>
          <w:rFonts w:ascii="Times New Roman" w:hAnsi="Times New Roman"/>
          <w:sz w:val="28"/>
          <w:szCs w:val="28"/>
        </w:rPr>
        <w:t>»</w:t>
      </w:r>
      <w:r w:rsidR="00D96978" w:rsidRPr="00F03296">
        <w:rPr>
          <w:rFonts w:ascii="Times New Roman" w:hAnsi="Times New Roman"/>
          <w:sz w:val="28"/>
          <w:szCs w:val="28"/>
        </w:rPr>
        <w:t xml:space="preserve"> </w:t>
      </w:r>
      <w:hyperlink w:anchor="Par353" w:history="1">
        <w:r w:rsidR="00D96978" w:rsidRPr="00F03296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F03296">
        <w:rPr>
          <w:rFonts w:ascii="Times New Roman" w:hAnsi="Times New Roman"/>
          <w:sz w:val="28"/>
          <w:szCs w:val="28"/>
        </w:rPr>
        <w:t>.</w:t>
      </w:r>
    </w:p>
    <w:p w:rsidR="00D96978" w:rsidRPr="00F03296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Отказ в выдаче градостроительного плана законодательством Российской Федерации не предусмотрен.</w:t>
      </w:r>
    </w:p>
    <w:p w:rsidR="00D96978" w:rsidRPr="00F03296" w:rsidRDefault="00741EA1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2.6. </w:t>
      </w:r>
      <w:r w:rsidR="00D96978" w:rsidRPr="00F0329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Pr="00F03296">
        <w:rPr>
          <w:rFonts w:ascii="Times New Roman" w:hAnsi="Times New Roman"/>
          <w:sz w:val="28"/>
          <w:szCs w:val="28"/>
        </w:rPr>
        <w:t xml:space="preserve">- не более </w:t>
      </w:r>
      <w:r w:rsidR="00CC4FF9">
        <w:rPr>
          <w:rFonts w:ascii="Times New Roman" w:hAnsi="Times New Roman"/>
          <w:sz w:val="28"/>
          <w:szCs w:val="28"/>
        </w:rPr>
        <w:t>3</w:t>
      </w:r>
      <w:r w:rsidR="001C59A9" w:rsidRPr="00F03296">
        <w:rPr>
          <w:rFonts w:ascii="Times New Roman" w:hAnsi="Times New Roman"/>
          <w:sz w:val="28"/>
          <w:szCs w:val="28"/>
        </w:rPr>
        <w:t>0</w:t>
      </w:r>
      <w:r w:rsidR="00D96978" w:rsidRPr="00F03296">
        <w:rPr>
          <w:rFonts w:ascii="Times New Roman" w:hAnsi="Times New Roman"/>
          <w:sz w:val="28"/>
          <w:szCs w:val="28"/>
        </w:rPr>
        <w:t xml:space="preserve"> дней.</w:t>
      </w:r>
    </w:p>
    <w:p w:rsidR="00D96978" w:rsidRPr="00F03296" w:rsidRDefault="00741EA1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2.7. </w:t>
      </w:r>
      <w:r w:rsidR="00D96978" w:rsidRPr="00F03296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D96978" w:rsidRPr="00F03296">
        <w:rPr>
          <w:rFonts w:ascii="Times New Roman" w:hAnsi="Times New Roman"/>
          <w:sz w:val="28"/>
          <w:szCs w:val="28"/>
        </w:rPr>
        <w:t>с</w:t>
      </w:r>
      <w:proofErr w:type="gramEnd"/>
      <w:r w:rsidR="00D96978" w:rsidRPr="00F03296">
        <w:rPr>
          <w:rFonts w:ascii="Times New Roman" w:hAnsi="Times New Roman"/>
          <w:sz w:val="28"/>
          <w:szCs w:val="28"/>
        </w:rPr>
        <w:t>:</w:t>
      </w:r>
    </w:p>
    <w:p w:rsidR="00D96978" w:rsidRPr="00F03296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9" w:history="1">
        <w:r w:rsidRPr="00F03296">
          <w:rPr>
            <w:rFonts w:ascii="Times New Roman" w:hAnsi="Times New Roman"/>
            <w:sz w:val="28"/>
            <w:szCs w:val="28"/>
          </w:rPr>
          <w:t>кодексом</w:t>
        </w:r>
      </w:hyperlink>
      <w:r w:rsidR="001C59A9" w:rsidRPr="00F03296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</w:t>
      </w:r>
      <w:r w:rsidRPr="00F03296">
        <w:rPr>
          <w:rFonts w:ascii="Times New Roman" w:hAnsi="Times New Roman"/>
          <w:sz w:val="28"/>
          <w:szCs w:val="28"/>
        </w:rPr>
        <w:t xml:space="preserve">, 2004,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290);</w:t>
      </w:r>
    </w:p>
    <w:p w:rsidR="00D96978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F03296">
          <w:rPr>
            <w:rFonts w:ascii="Times New Roman" w:hAnsi="Times New Roman"/>
            <w:sz w:val="28"/>
            <w:szCs w:val="28"/>
          </w:rPr>
          <w:t>законом</w:t>
        </w:r>
      </w:hyperlink>
      <w:r w:rsidRPr="00F03296">
        <w:rPr>
          <w:rFonts w:ascii="Times New Roman" w:hAnsi="Times New Roman"/>
          <w:sz w:val="28"/>
          <w:szCs w:val="28"/>
        </w:rPr>
        <w:t xml:space="preserve"> от 29.12.2004 </w:t>
      </w:r>
      <w:r w:rsidR="001C59A9" w:rsidRPr="00F03296">
        <w:rPr>
          <w:rFonts w:ascii="Times New Roman" w:hAnsi="Times New Roman"/>
          <w:sz w:val="28"/>
          <w:szCs w:val="28"/>
        </w:rPr>
        <w:t>№ 191-ФЗ «</w:t>
      </w:r>
      <w:r w:rsidRPr="00F03296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1C59A9" w:rsidRPr="00F03296">
        <w:rPr>
          <w:rFonts w:ascii="Times New Roman" w:hAnsi="Times New Roman"/>
          <w:sz w:val="28"/>
          <w:szCs w:val="28"/>
        </w:rPr>
        <w:t>» («</w:t>
      </w:r>
      <w:r w:rsidRPr="00F03296">
        <w:rPr>
          <w:rFonts w:ascii="Times New Roman" w:hAnsi="Times New Roman"/>
          <w:sz w:val="28"/>
          <w:szCs w:val="28"/>
        </w:rPr>
        <w:t>Российская газета</w:t>
      </w:r>
      <w:r w:rsidR="001C59A9" w:rsidRPr="00F03296">
        <w:rPr>
          <w:rFonts w:ascii="Times New Roman" w:hAnsi="Times New Roman"/>
          <w:sz w:val="28"/>
          <w:szCs w:val="28"/>
        </w:rPr>
        <w:t>», 2004, № </w:t>
      </w:r>
      <w:r w:rsidRPr="00F03296">
        <w:rPr>
          <w:rFonts w:ascii="Times New Roman" w:hAnsi="Times New Roman"/>
          <w:sz w:val="28"/>
          <w:szCs w:val="28"/>
        </w:rPr>
        <w:t>290);</w:t>
      </w:r>
    </w:p>
    <w:p w:rsidR="00A308A5" w:rsidRPr="00926F1B" w:rsidRDefault="00A308A5" w:rsidP="00A308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2003, </w:t>
      </w:r>
      <w:r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202);</w:t>
      </w:r>
    </w:p>
    <w:p w:rsidR="00D96978" w:rsidRPr="00F03296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F03296">
          <w:rPr>
            <w:rFonts w:ascii="Times New Roman" w:hAnsi="Times New Roman"/>
            <w:sz w:val="28"/>
            <w:szCs w:val="28"/>
          </w:rPr>
          <w:t>законом</w:t>
        </w:r>
      </w:hyperlink>
      <w:r w:rsidRPr="00F03296">
        <w:rPr>
          <w:rFonts w:ascii="Times New Roman" w:hAnsi="Times New Roman"/>
          <w:sz w:val="28"/>
          <w:szCs w:val="28"/>
        </w:rPr>
        <w:t xml:space="preserve"> от 27.07.2006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152-ФЗ 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Pr="00F03296">
        <w:rPr>
          <w:rFonts w:ascii="Times New Roman" w:hAnsi="Times New Roman"/>
          <w:sz w:val="28"/>
          <w:szCs w:val="28"/>
        </w:rPr>
        <w:t>О персональных данных</w:t>
      </w:r>
      <w:r w:rsidR="001C59A9" w:rsidRPr="00F03296">
        <w:rPr>
          <w:rFonts w:ascii="Times New Roman" w:hAnsi="Times New Roman"/>
          <w:sz w:val="28"/>
          <w:szCs w:val="28"/>
        </w:rPr>
        <w:t xml:space="preserve">» </w:t>
      </w:r>
      <w:r w:rsidR="001C59A9" w:rsidRPr="00F03296">
        <w:rPr>
          <w:rFonts w:ascii="Times New Roman" w:hAnsi="Times New Roman"/>
          <w:sz w:val="28"/>
          <w:szCs w:val="28"/>
        </w:rPr>
        <w:lastRenderedPageBreak/>
        <w:t>(«</w:t>
      </w:r>
      <w:r w:rsidRPr="00F03296">
        <w:rPr>
          <w:rFonts w:ascii="Times New Roman" w:hAnsi="Times New Roman"/>
          <w:sz w:val="28"/>
          <w:szCs w:val="28"/>
        </w:rPr>
        <w:t>Собрание законо</w:t>
      </w:r>
      <w:r w:rsidR="001C59A9" w:rsidRPr="00F03296">
        <w:rPr>
          <w:rFonts w:ascii="Times New Roman" w:hAnsi="Times New Roman"/>
          <w:sz w:val="28"/>
          <w:szCs w:val="28"/>
        </w:rPr>
        <w:t>дательства Российской Федерации»</w:t>
      </w:r>
      <w:r w:rsidRPr="00F03296">
        <w:rPr>
          <w:rFonts w:ascii="Times New Roman" w:hAnsi="Times New Roman"/>
          <w:sz w:val="28"/>
          <w:szCs w:val="28"/>
        </w:rPr>
        <w:t xml:space="preserve">, 2006,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31);</w:t>
      </w:r>
    </w:p>
    <w:p w:rsidR="00D96978" w:rsidRPr="00F03296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F03296">
          <w:rPr>
            <w:rFonts w:ascii="Times New Roman" w:hAnsi="Times New Roman"/>
            <w:sz w:val="28"/>
            <w:szCs w:val="28"/>
          </w:rPr>
          <w:t>законом</w:t>
        </w:r>
      </w:hyperlink>
      <w:r w:rsidRPr="00F03296">
        <w:rPr>
          <w:rFonts w:ascii="Times New Roman" w:hAnsi="Times New Roman"/>
          <w:sz w:val="28"/>
          <w:szCs w:val="28"/>
        </w:rPr>
        <w:t xml:space="preserve"> от 22.07.2008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123-ФЗ 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Pr="00F03296">
        <w:rPr>
          <w:rFonts w:ascii="Times New Roman" w:hAnsi="Times New Roman"/>
          <w:sz w:val="28"/>
          <w:szCs w:val="28"/>
        </w:rPr>
        <w:t>Технический регламент о требов</w:t>
      </w:r>
      <w:r w:rsidR="001C59A9" w:rsidRPr="00F03296">
        <w:rPr>
          <w:rFonts w:ascii="Times New Roman" w:hAnsi="Times New Roman"/>
          <w:sz w:val="28"/>
          <w:szCs w:val="28"/>
        </w:rPr>
        <w:t>аниях пожарной безопасности» («</w:t>
      </w:r>
      <w:r w:rsidRPr="00F03296">
        <w:rPr>
          <w:rFonts w:ascii="Times New Roman" w:hAnsi="Times New Roman"/>
          <w:sz w:val="28"/>
          <w:szCs w:val="28"/>
        </w:rPr>
        <w:t>Российская газета</w:t>
      </w:r>
      <w:r w:rsidR="001C59A9" w:rsidRPr="00F03296">
        <w:rPr>
          <w:rFonts w:ascii="Times New Roman" w:hAnsi="Times New Roman"/>
          <w:sz w:val="28"/>
          <w:szCs w:val="28"/>
        </w:rPr>
        <w:t>»</w:t>
      </w:r>
      <w:r w:rsidRPr="00F03296">
        <w:rPr>
          <w:rFonts w:ascii="Times New Roman" w:hAnsi="Times New Roman"/>
          <w:sz w:val="28"/>
          <w:szCs w:val="28"/>
        </w:rPr>
        <w:t>, 2008,</w:t>
      </w:r>
      <w:r w:rsidR="001C59A9" w:rsidRPr="00F03296">
        <w:rPr>
          <w:rFonts w:ascii="Times New Roman" w:hAnsi="Times New Roman"/>
          <w:sz w:val="28"/>
          <w:szCs w:val="28"/>
        </w:rPr>
        <w:t xml:space="preserve"> №</w:t>
      </w:r>
      <w:r w:rsidRPr="00F03296">
        <w:rPr>
          <w:rFonts w:ascii="Times New Roman" w:hAnsi="Times New Roman"/>
          <w:sz w:val="28"/>
          <w:szCs w:val="28"/>
        </w:rPr>
        <w:t xml:space="preserve"> 163);</w:t>
      </w:r>
    </w:p>
    <w:p w:rsidR="00D96978" w:rsidRPr="00F03296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hyperlink r:id="rId14" w:history="1">
        <w:r w:rsidRPr="00F0329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03296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553 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Pr="00F03296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1C59A9" w:rsidRPr="00F03296">
        <w:rPr>
          <w:rFonts w:ascii="Times New Roman" w:hAnsi="Times New Roman"/>
          <w:sz w:val="28"/>
          <w:szCs w:val="28"/>
        </w:rPr>
        <w:t>»</w:t>
      </w:r>
      <w:r w:rsidRPr="00F03296">
        <w:rPr>
          <w:rFonts w:ascii="Times New Roman" w:hAnsi="Times New Roman"/>
          <w:sz w:val="28"/>
          <w:szCs w:val="28"/>
        </w:rPr>
        <w:t xml:space="preserve"> (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Pr="00F03296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1C59A9" w:rsidRPr="00F03296">
        <w:rPr>
          <w:rFonts w:ascii="Times New Roman" w:hAnsi="Times New Roman"/>
          <w:sz w:val="28"/>
          <w:szCs w:val="28"/>
        </w:rPr>
        <w:t>», 2011, №</w:t>
      </w:r>
      <w:r w:rsidRPr="00F03296">
        <w:rPr>
          <w:rFonts w:ascii="Times New Roman" w:hAnsi="Times New Roman"/>
          <w:sz w:val="28"/>
          <w:szCs w:val="28"/>
        </w:rPr>
        <w:t xml:space="preserve"> 29);</w:t>
      </w:r>
    </w:p>
    <w:p w:rsidR="00D96978" w:rsidRPr="00F03296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hyperlink r:id="rId15" w:history="1">
        <w:r w:rsidRPr="00F0329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03296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08.09.2010 </w:t>
      </w:r>
      <w:r w:rsidR="001C59A9" w:rsidRPr="00F03296">
        <w:rPr>
          <w:rFonts w:ascii="Times New Roman" w:hAnsi="Times New Roman"/>
          <w:sz w:val="28"/>
          <w:szCs w:val="28"/>
        </w:rPr>
        <w:t>№ 697 «</w:t>
      </w:r>
      <w:r w:rsidRPr="00F03296">
        <w:rPr>
          <w:rFonts w:ascii="Times New Roman" w:hAnsi="Times New Roman"/>
          <w:sz w:val="28"/>
          <w:szCs w:val="28"/>
        </w:rPr>
        <w:t>О единой системе межведомственн</w:t>
      </w:r>
      <w:r w:rsidR="001C59A9" w:rsidRPr="00F03296">
        <w:rPr>
          <w:rFonts w:ascii="Times New Roman" w:hAnsi="Times New Roman"/>
          <w:sz w:val="28"/>
          <w:szCs w:val="28"/>
        </w:rPr>
        <w:t>ого электронного взаимодействия»</w:t>
      </w:r>
      <w:r w:rsidRPr="00F03296">
        <w:rPr>
          <w:rFonts w:ascii="Times New Roman" w:hAnsi="Times New Roman"/>
          <w:sz w:val="28"/>
          <w:szCs w:val="28"/>
        </w:rPr>
        <w:t xml:space="preserve"> (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Pr="00F03296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1C59A9" w:rsidRPr="00F03296">
        <w:rPr>
          <w:rFonts w:ascii="Times New Roman" w:hAnsi="Times New Roman"/>
          <w:sz w:val="28"/>
          <w:szCs w:val="28"/>
        </w:rPr>
        <w:t>»</w:t>
      </w:r>
      <w:r w:rsidRPr="00F03296">
        <w:rPr>
          <w:rFonts w:ascii="Times New Roman" w:hAnsi="Times New Roman"/>
          <w:sz w:val="28"/>
          <w:szCs w:val="28"/>
        </w:rPr>
        <w:t xml:space="preserve">, 2010,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38);</w:t>
      </w:r>
    </w:p>
    <w:p w:rsidR="00D96978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Pr="00F03296">
          <w:rPr>
            <w:rFonts w:ascii="Times New Roman" w:hAnsi="Times New Roman"/>
            <w:sz w:val="28"/>
            <w:szCs w:val="28"/>
          </w:rPr>
          <w:t>приказом</w:t>
        </w:r>
      </w:hyperlink>
      <w:r w:rsidRPr="00F03296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10.05.2011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207 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Pr="00F03296">
        <w:rPr>
          <w:rFonts w:ascii="Times New Roman" w:hAnsi="Times New Roman"/>
          <w:sz w:val="28"/>
          <w:szCs w:val="28"/>
        </w:rPr>
        <w:t>Об утверждении формы градостроительного плана земельного участка</w:t>
      </w:r>
      <w:r w:rsidR="001C59A9" w:rsidRPr="00F03296">
        <w:rPr>
          <w:rFonts w:ascii="Times New Roman" w:hAnsi="Times New Roman"/>
          <w:sz w:val="28"/>
          <w:szCs w:val="28"/>
        </w:rPr>
        <w:t>»</w:t>
      </w:r>
      <w:r w:rsidRPr="00F03296">
        <w:rPr>
          <w:rFonts w:ascii="Times New Roman" w:hAnsi="Times New Roman"/>
          <w:sz w:val="28"/>
          <w:szCs w:val="28"/>
        </w:rPr>
        <w:t xml:space="preserve"> (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Pr="00F03296">
        <w:rPr>
          <w:rFonts w:ascii="Times New Roman" w:hAnsi="Times New Roman"/>
          <w:sz w:val="28"/>
          <w:szCs w:val="28"/>
        </w:rPr>
        <w:t>Российская газета</w:t>
      </w:r>
      <w:r w:rsidR="001C59A9" w:rsidRPr="00F03296">
        <w:rPr>
          <w:rFonts w:ascii="Times New Roman" w:hAnsi="Times New Roman"/>
          <w:sz w:val="28"/>
          <w:szCs w:val="28"/>
        </w:rPr>
        <w:t>»</w:t>
      </w:r>
      <w:r w:rsidRPr="00F03296">
        <w:rPr>
          <w:rFonts w:ascii="Times New Roman" w:hAnsi="Times New Roman"/>
          <w:sz w:val="28"/>
          <w:szCs w:val="28"/>
        </w:rPr>
        <w:t xml:space="preserve">, 2011,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122);</w:t>
      </w:r>
    </w:p>
    <w:p w:rsidR="006152A8" w:rsidRDefault="006152A8" w:rsidP="006152A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152A8">
        <w:rPr>
          <w:rFonts w:ascii="Times New Roman" w:hAnsi="Times New Roman"/>
          <w:sz w:val="28"/>
          <w:szCs w:val="28"/>
        </w:rPr>
        <w:t>постановление</w:t>
      </w:r>
      <w:r w:rsidR="003D62B8">
        <w:rPr>
          <w:rFonts w:ascii="Times New Roman" w:hAnsi="Times New Roman"/>
          <w:sz w:val="28"/>
          <w:szCs w:val="28"/>
        </w:rPr>
        <w:t>м</w:t>
      </w:r>
      <w:r w:rsidRPr="006152A8">
        <w:rPr>
          <w:rFonts w:ascii="Times New Roman" w:hAnsi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885E83" w:rsidRDefault="00885E83" w:rsidP="00885E83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МР «Казбековский район» от 28.12.2012 г. № 309 «Об утверждении Административных регламентов представления муниципальных услуг управлением архитектуры и градостроительства»;</w:t>
      </w:r>
    </w:p>
    <w:p w:rsidR="00885E83" w:rsidRDefault="00885E83" w:rsidP="00885E83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МР «Казбековский район» от 30.12.2013 г. № 406 «Об утверждении перечня услуг оказываемых на территории муниципального района».</w:t>
      </w:r>
    </w:p>
    <w:p w:rsidR="00885E83" w:rsidRPr="006152A8" w:rsidRDefault="00885E83" w:rsidP="006152A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77629" w:rsidRPr="00F03296" w:rsidRDefault="00741EA1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bookmarkStart w:id="3" w:name="Par110"/>
      <w:bookmarkEnd w:id="3"/>
      <w:r w:rsidRPr="00F03296">
        <w:rPr>
          <w:rFonts w:ascii="Times New Roman" w:hAnsi="Times New Roman"/>
          <w:sz w:val="28"/>
          <w:szCs w:val="28"/>
        </w:rPr>
        <w:t>2.8. </w:t>
      </w:r>
      <w:r w:rsidR="00377629" w:rsidRPr="00F03296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377629" w:rsidRPr="00F03296" w:rsidRDefault="00377629" w:rsidP="003776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bookmarkStart w:id="4" w:name="Par111"/>
      <w:bookmarkEnd w:id="4"/>
      <w:r w:rsidRPr="00F03296">
        <w:rPr>
          <w:rFonts w:ascii="Times New Roman" w:hAnsi="Times New Roman"/>
          <w:sz w:val="28"/>
          <w:szCs w:val="28"/>
          <w:lang w:eastAsia="ru-RU"/>
        </w:rPr>
        <w:t>2.8.1.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377629" w:rsidRPr="00F03296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2.8.1. Основанием для предоставления муниципальной услуги </w:t>
      </w:r>
      <w:r w:rsidR="00201A76">
        <w:rPr>
          <w:rFonts w:ascii="Times New Roman" w:hAnsi="Times New Roman"/>
          <w:sz w:val="28"/>
          <w:szCs w:val="28"/>
          <w:lang w:eastAsia="ru-RU"/>
        </w:rPr>
        <w:t xml:space="preserve">является направленное в </w:t>
      </w:r>
      <w:r w:rsidR="00201A76">
        <w:rPr>
          <w:rFonts w:ascii="Times New Roman" w:hAnsi="Times New Roman"/>
          <w:sz w:val="28"/>
          <w:szCs w:val="28"/>
        </w:rPr>
        <w:t xml:space="preserve">Отдел </w:t>
      </w:r>
      <w:hyperlink r:id="rId17" w:history="1">
        <w:r w:rsidRPr="00F03296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F03296">
        <w:rPr>
          <w:rFonts w:ascii="Times New Roman" w:hAnsi="Times New Roman"/>
          <w:sz w:val="28"/>
          <w:szCs w:val="28"/>
          <w:lang w:eastAsia="ru-RU"/>
        </w:rPr>
        <w:t xml:space="preserve">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(функций).</w:t>
      </w:r>
    </w:p>
    <w:p w:rsidR="00377629" w:rsidRPr="00F03296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bookmarkStart w:id="5" w:name="Par2"/>
      <w:bookmarkEnd w:id="5"/>
      <w:r w:rsidRPr="00F03296">
        <w:rPr>
          <w:rFonts w:ascii="Times New Roman" w:hAnsi="Times New Roman"/>
          <w:sz w:val="28"/>
          <w:szCs w:val="28"/>
          <w:lang w:eastAsia="ru-RU"/>
        </w:rPr>
        <w:t>2.8.2.</w:t>
      </w:r>
      <w:r w:rsidR="00CA6FFA" w:rsidRPr="00F03296">
        <w:rPr>
          <w:rFonts w:ascii="Times New Roman" w:hAnsi="Times New Roman"/>
          <w:sz w:val="28"/>
          <w:szCs w:val="28"/>
          <w:lang w:eastAsia="ru-RU"/>
        </w:rPr>
        <w:t> 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В рамках межведомственного информационного взаимодействия </w:t>
      </w:r>
      <w:r w:rsidRPr="00F03296">
        <w:rPr>
          <w:rFonts w:ascii="Times New Roman" w:hAnsi="Times New Roman"/>
          <w:sz w:val="28"/>
          <w:szCs w:val="28"/>
        </w:rPr>
        <w:t xml:space="preserve">осуществляемого в порядке и сроки, установленные законодательством и муниципальными правовыми актами </w:t>
      </w:r>
      <w:r w:rsidR="00201A76">
        <w:rPr>
          <w:rFonts w:ascii="Times New Roman" w:hAnsi="Times New Roman"/>
          <w:sz w:val="28"/>
          <w:szCs w:val="28"/>
        </w:rPr>
        <w:t>МР «Казбековский район»</w:t>
      </w:r>
      <w:r w:rsidRPr="00F03296">
        <w:rPr>
          <w:rFonts w:ascii="Times New Roman" w:hAnsi="Times New Roman"/>
          <w:sz w:val="28"/>
          <w:szCs w:val="28"/>
        </w:rPr>
        <w:t xml:space="preserve">, запрашиваются </w:t>
      </w:r>
      <w:proofErr w:type="gramStart"/>
      <w:r w:rsidRPr="00F0329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03296">
        <w:rPr>
          <w:rFonts w:ascii="Times New Roman" w:hAnsi="Times New Roman"/>
          <w:sz w:val="28"/>
          <w:szCs w:val="28"/>
          <w:lang w:eastAsia="ru-RU"/>
        </w:rPr>
        <w:t>:</w:t>
      </w:r>
    </w:p>
    <w:p w:rsidR="00377629" w:rsidRPr="008640C0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40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8640C0" w:rsidRPr="008640C0">
        <w:rPr>
          <w:rFonts w:ascii="Times New Roman" w:hAnsi="Times New Roman"/>
          <w:sz w:val="28"/>
          <w:szCs w:val="28"/>
          <w:lang w:eastAsia="ru-RU"/>
        </w:rPr>
        <w:t xml:space="preserve">управлении 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Федеральной службе государственной регистрации, кадастра и картографии по </w:t>
      </w:r>
      <w:r w:rsidR="00CC4FF9" w:rsidRPr="008640C0">
        <w:rPr>
          <w:rFonts w:ascii="Times New Roman" w:hAnsi="Times New Roman"/>
          <w:sz w:val="28"/>
          <w:szCs w:val="28"/>
          <w:lang w:eastAsia="ru-RU"/>
        </w:rPr>
        <w:t>Республике Дагестан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 - выписки из Единого государственного реестра прав на недвижимое имущество и сделок с ним о правах на объекты недвижимости или уведомление об отсутствии запрашиваемых сведений о зарегистрированных правах на объекты недвижимости;</w:t>
      </w:r>
      <w:proofErr w:type="gramEnd"/>
    </w:p>
    <w:p w:rsidR="00377629" w:rsidRPr="008640C0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640C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640C0">
        <w:rPr>
          <w:rFonts w:ascii="Times New Roman" w:hAnsi="Times New Roman"/>
          <w:sz w:val="28"/>
          <w:szCs w:val="28"/>
          <w:lang w:eastAsia="ru-RU"/>
        </w:rPr>
        <w:t>органах</w:t>
      </w:r>
      <w:proofErr w:type="gramEnd"/>
      <w:r w:rsidRPr="008640C0">
        <w:rPr>
          <w:rFonts w:ascii="Times New Roman" w:hAnsi="Times New Roman"/>
          <w:sz w:val="28"/>
          <w:szCs w:val="28"/>
          <w:lang w:eastAsia="ru-RU"/>
        </w:rPr>
        <w:t xml:space="preserve"> Федеральной налоговой службы - выписки из Единого государственного реестра юридических лиц;</w:t>
      </w:r>
    </w:p>
    <w:p w:rsidR="00377629" w:rsidRPr="008640C0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640C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640C0">
        <w:rPr>
          <w:rFonts w:ascii="Times New Roman" w:hAnsi="Times New Roman"/>
          <w:sz w:val="28"/>
          <w:szCs w:val="28"/>
          <w:lang w:eastAsia="ru-RU"/>
        </w:rPr>
        <w:t>Филиале</w:t>
      </w:r>
      <w:proofErr w:type="gramEnd"/>
      <w:r w:rsidRPr="008640C0">
        <w:rPr>
          <w:rFonts w:ascii="Times New Roman" w:hAnsi="Times New Roman"/>
          <w:sz w:val="28"/>
          <w:szCs w:val="28"/>
          <w:lang w:eastAsia="ru-RU"/>
        </w:rPr>
        <w:t xml:space="preserve"> ФГБУ </w:t>
      </w:r>
      <w:r w:rsidR="00BE44E7" w:rsidRPr="008640C0">
        <w:rPr>
          <w:rFonts w:ascii="Times New Roman" w:hAnsi="Times New Roman"/>
          <w:sz w:val="28"/>
          <w:szCs w:val="28"/>
          <w:lang w:eastAsia="ru-RU"/>
        </w:rPr>
        <w:t>«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ФКП </w:t>
      </w:r>
      <w:proofErr w:type="spellStart"/>
      <w:r w:rsidRPr="008640C0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8640C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CC4FF9" w:rsidRPr="008640C0">
        <w:rPr>
          <w:rFonts w:ascii="Times New Roman" w:hAnsi="Times New Roman"/>
          <w:sz w:val="28"/>
          <w:szCs w:val="28"/>
          <w:lang w:eastAsia="ru-RU"/>
        </w:rPr>
        <w:t>Республике Дагестан</w:t>
      </w:r>
      <w:r w:rsidR="00BE44E7" w:rsidRPr="008640C0">
        <w:rPr>
          <w:rFonts w:ascii="Times New Roman" w:hAnsi="Times New Roman"/>
          <w:sz w:val="28"/>
          <w:szCs w:val="28"/>
          <w:lang w:eastAsia="ru-RU"/>
        </w:rPr>
        <w:t>»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 - кадастровые выписки на объекты недвижимости; сведения о правах на земельный участок или информацию об отсутствии таких сведений;</w:t>
      </w:r>
    </w:p>
    <w:p w:rsidR="00377629" w:rsidRPr="008640C0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640C0">
        <w:rPr>
          <w:rFonts w:ascii="Times New Roman" w:hAnsi="Times New Roman"/>
          <w:sz w:val="28"/>
          <w:szCs w:val="28"/>
          <w:lang w:eastAsia="ru-RU"/>
        </w:rPr>
        <w:t xml:space="preserve">- ФГУП </w:t>
      </w:r>
      <w:r w:rsidR="00BE44E7" w:rsidRPr="008640C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8640C0">
        <w:rPr>
          <w:rFonts w:ascii="Times New Roman" w:hAnsi="Times New Roman"/>
          <w:sz w:val="28"/>
          <w:szCs w:val="28"/>
          <w:lang w:eastAsia="ru-RU"/>
        </w:rPr>
        <w:t>Ростехинвентаризация</w:t>
      </w:r>
      <w:proofErr w:type="spellEnd"/>
      <w:r w:rsidRPr="008640C0">
        <w:rPr>
          <w:rFonts w:ascii="Times New Roman" w:hAnsi="Times New Roman"/>
          <w:sz w:val="28"/>
          <w:szCs w:val="28"/>
          <w:lang w:eastAsia="ru-RU"/>
        </w:rPr>
        <w:t xml:space="preserve"> - Федеральное БТИ</w:t>
      </w:r>
      <w:r w:rsidR="00BE44E7" w:rsidRPr="008640C0">
        <w:rPr>
          <w:rFonts w:ascii="Times New Roman" w:hAnsi="Times New Roman"/>
          <w:sz w:val="28"/>
          <w:szCs w:val="28"/>
          <w:lang w:eastAsia="ru-RU"/>
        </w:rPr>
        <w:t>»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CC4FF9" w:rsidRPr="008640C0">
        <w:rPr>
          <w:rFonts w:ascii="Times New Roman" w:hAnsi="Times New Roman"/>
          <w:sz w:val="28"/>
          <w:szCs w:val="28"/>
          <w:lang w:eastAsia="ru-RU"/>
        </w:rPr>
        <w:t>Республике Дагестан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 - справки о наличии (отсутствии) зарегистрированных до 30.10.1998 правах на недвижимое имущество, находящееся на земельном участке;</w:t>
      </w:r>
    </w:p>
    <w:p w:rsidR="00377629" w:rsidRPr="008640C0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640C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8640C0" w:rsidRPr="008640C0">
        <w:rPr>
          <w:rFonts w:ascii="Times New Roman" w:hAnsi="Times New Roman"/>
          <w:sz w:val="28"/>
          <w:szCs w:val="28"/>
          <w:lang w:eastAsia="ru-RU"/>
        </w:rPr>
        <w:t>министерстве</w:t>
      </w:r>
      <w:proofErr w:type="gramEnd"/>
      <w:r w:rsidR="008640C0" w:rsidRPr="008640C0">
        <w:rPr>
          <w:rFonts w:ascii="Times New Roman" w:hAnsi="Times New Roman"/>
          <w:sz w:val="28"/>
          <w:szCs w:val="28"/>
          <w:lang w:eastAsia="ru-RU"/>
        </w:rPr>
        <w:t xml:space="preserve"> по управлению государственным имуществом Республики Дагестан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 - сведения о правах на земельный участок, государственная собственность на который не разграничена.</w:t>
      </w:r>
    </w:p>
    <w:p w:rsidR="00377629" w:rsidRPr="00F03296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Заявитель вправе по собственной инициативе представить указанные в </w:t>
      </w:r>
      <w:hyperlink w:anchor="Par2" w:history="1">
        <w:r w:rsidRPr="00F03296">
          <w:rPr>
            <w:rFonts w:ascii="Times New Roman" w:hAnsi="Times New Roman"/>
            <w:sz w:val="28"/>
            <w:szCs w:val="28"/>
            <w:lang w:eastAsia="ru-RU"/>
          </w:rPr>
          <w:t>пункте 2.</w:t>
        </w:r>
        <w:r w:rsidR="00B375BE" w:rsidRPr="00F03296">
          <w:rPr>
            <w:rFonts w:ascii="Times New Roman" w:hAnsi="Times New Roman"/>
            <w:sz w:val="28"/>
            <w:szCs w:val="28"/>
            <w:lang w:eastAsia="ru-RU"/>
          </w:rPr>
          <w:t>8</w:t>
        </w:r>
        <w:r w:rsidRPr="00F03296">
          <w:rPr>
            <w:rFonts w:ascii="Times New Roman" w:hAnsi="Times New Roman"/>
            <w:sz w:val="28"/>
            <w:szCs w:val="28"/>
            <w:lang w:eastAsia="ru-RU"/>
          </w:rPr>
          <w:t>.2</w:t>
        </w:r>
      </w:hyperlink>
      <w:r w:rsidRPr="00F03296">
        <w:rPr>
          <w:rFonts w:ascii="Times New Roman" w:hAnsi="Times New Roman"/>
          <w:sz w:val="28"/>
          <w:szCs w:val="28"/>
          <w:lang w:eastAsia="ru-RU"/>
        </w:rPr>
        <w:t xml:space="preserve"> документы в </w:t>
      </w:r>
      <w:r w:rsidR="002E62A3">
        <w:rPr>
          <w:rFonts w:ascii="Times New Roman" w:hAnsi="Times New Roman"/>
          <w:sz w:val="28"/>
          <w:szCs w:val="28"/>
        </w:rPr>
        <w:t>Отдел архитектуры, градостроительства, жилищно-коммунального хозяйства и землепользования</w:t>
      </w:r>
      <w:r w:rsidR="002E62A3" w:rsidRPr="00F03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2A3">
        <w:rPr>
          <w:rFonts w:ascii="Times New Roman" w:hAnsi="Times New Roman"/>
          <w:sz w:val="28"/>
          <w:szCs w:val="28"/>
          <w:lang w:eastAsia="ru-RU"/>
        </w:rPr>
        <w:t>района</w:t>
      </w:r>
      <w:r w:rsidR="00BE44E7" w:rsidRPr="00F03296">
        <w:rPr>
          <w:rFonts w:ascii="Times New Roman" w:hAnsi="Times New Roman"/>
          <w:sz w:val="28"/>
          <w:szCs w:val="28"/>
          <w:lang w:eastAsia="ru-RU"/>
        </w:rPr>
        <w:t>.</w:t>
      </w:r>
    </w:p>
    <w:p w:rsidR="00D96978" w:rsidRPr="00F03296" w:rsidRDefault="00741EA1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bookmarkStart w:id="6" w:name="Par112"/>
      <w:bookmarkStart w:id="7" w:name="Par120"/>
      <w:bookmarkEnd w:id="6"/>
      <w:bookmarkEnd w:id="7"/>
      <w:r w:rsidRPr="00F03296">
        <w:rPr>
          <w:rFonts w:ascii="Times New Roman" w:hAnsi="Times New Roman"/>
          <w:sz w:val="28"/>
          <w:szCs w:val="28"/>
        </w:rPr>
        <w:t>2.</w:t>
      </w:r>
      <w:r w:rsidR="00CA6FFA" w:rsidRPr="00F03296">
        <w:rPr>
          <w:rFonts w:ascii="Times New Roman" w:hAnsi="Times New Roman"/>
          <w:sz w:val="28"/>
          <w:szCs w:val="28"/>
        </w:rPr>
        <w:t>9</w:t>
      </w:r>
      <w:r w:rsidRPr="00F03296">
        <w:rPr>
          <w:rFonts w:ascii="Times New Roman" w:hAnsi="Times New Roman"/>
          <w:sz w:val="28"/>
          <w:szCs w:val="28"/>
        </w:rPr>
        <w:t>. </w:t>
      </w:r>
      <w:r w:rsidR="00D96978" w:rsidRPr="00F03296">
        <w:rPr>
          <w:rFonts w:ascii="Times New Roman" w:hAnsi="Times New Roman"/>
          <w:sz w:val="28"/>
          <w:szCs w:val="28"/>
        </w:rPr>
        <w:t>Документы для предоставления муниципальной услуги подаются в письменной форме: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 бумажном носителе лично в</w:t>
      </w:r>
      <w:r w:rsidR="002E62A3">
        <w:rPr>
          <w:rFonts w:ascii="Times New Roman" w:hAnsi="Times New Roman"/>
          <w:sz w:val="28"/>
          <w:szCs w:val="28"/>
        </w:rPr>
        <w:t xml:space="preserve"> Отдел архитектуры, градостроительства, жилищно-коммунального хозяйства и землепользования</w:t>
      </w:r>
      <w:r w:rsidR="004F1BFF" w:rsidRPr="00F03296">
        <w:rPr>
          <w:rFonts w:ascii="Times New Roman" w:hAnsi="Times New Roman"/>
          <w:sz w:val="28"/>
          <w:szCs w:val="28"/>
        </w:rPr>
        <w:t xml:space="preserve"> и</w:t>
      </w:r>
      <w:r w:rsidRPr="00F03296">
        <w:rPr>
          <w:rFonts w:ascii="Times New Roman" w:hAnsi="Times New Roman"/>
          <w:sz w:val="28"/>
          <w:szCs w:val="28"/>
        </w:rPr>
        <w:t>ли почтовым отправлением в адрес</w:t>
      </w:r>
      <w:r w:rsidR="002E62A3">
        <w:rPr>
          <w:rFonts w:ascii="Times New Roman" w:hAnsi="Times New Roman"/>
          <w:sz w:val="28"/>
          <w:szCs w:val="28"/>
        </w:rPr>
        <w:t xml:space="preserve"> Отдел </w:t>
      </w:r>
      <w:r w:rsidRPr="00F03296">
        <w:rPr>
          <w:rFonts w:ascii="Times New Roman" w:hAnsi="Times New Roman"/>
          <w:sz w:val="28"/>
          <w:szCs w:val="28"/>
        </w:rPr>
        <w:t>в электронной форме посредством Единого портала государственных и муниципальных услуг.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6152A8" w:rsidRPr="001007F0" w:rsidRDefault="00D96978" w:rsidP="001007F0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9F7DCA">
        <w:rPr>
          <w:rFonts w:ascii="Times New Roman" w:hAnsi="Times New Roman"/>
          <w:sz w:val="28"/>
          <w:szCs w:val="28"/>
        </w:rPr>
        <w:t xml:space="preserve">Получение муниципальной услуги возможно </w:t>
      </w:r>
      <w:r w:rsidR="001007F0">
        <w:rPr>
          <w:rFonts w:ascii="Times New Roman" w:hAnsi="Times New Roman"/>
          <w:sz w:val="28"/>
          <w:szCs w:val="28"/>
        </w:rPr>
        <w:t>через</w:t>
      </w:r>
      <w:r w:rsidR="001007F0" w:rsidRPr="00C40E22">
        <w:rPr>
          <w:rFonts w:ascii="Times New Roman" w:hAnsi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0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>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1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 xml:space="preserve">Не допускается требовать от заявителя документы, не предусмотренные </w:t>
      </w:r>
      <w:hyperlink w:anchor="Par111" w:history="1">
        <w:r w:rsidRPr="00F03296">
          <w:rPr>
            <w:rFonts w:ascii="Times New Roman" w:hAnsi="Times New Roman"/>
            <w:sz w:val="28"/>
            <w:szCs w:val="28"/>
          </w:rPr>
          <w:t>подпунктом 2.8.1</w:t>
        </w:r>
      </w:hyperlink>
      <w:r w:rsidRPr="00F03296">
        <w:rPr>
          <w:rFonts w:ascii="Times New Roman" w:hAnsi="Times New Roman"/>
          <w:sz w:val="28"/>
          <w:szCs w:val="28"/>
        </w:rPr>
        <w:t>.</w:t>
      </w:r>
    </w:p>
    <w:p w:rsidR="00CA6FFA" w:rsidRPr="00F03296" w:rsidRDefault="00D96978" w:rsidP="00CA6F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bookmarkStart w:id="8" w:name="Par136"/>
      <w:bookmarkEnd w:id="8"/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2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="00CA6FFA" w:rsidRPr="00F03296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A6FFA" w:rsidRPr="00F03296" w:rsidRDefault="00CA6FFA" w:rsidP="00CA6FFA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CA6FFA" w:rsidRPr="00F03296" w:rsidRDefault="00D96978" w:rsidP="00CA6F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3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="00CA6FFA" w:rsidRPr="00F03296">
        <w:rPr>
          <w:rFonts w:ascii="Times New Roman" w:hAnsi="Times New Roman"/>
          <w:sz w:val="28"/>
          <w:szCs w:val="28"/>
        </w:rPr>
        <w:t>И</w:t>
      </w:r>
      <w:r w:rsidR="00CA6FFA" w:rsidRPr="00F03296">
        <w:rPr>
          <w:rFonts w:ascii="Times New Roman" w:hAnsi="Times New Roman"/>
          <w:sz w:val="28"/>
          <w:szCs w:val="28"/>
          <w:lang w:eastAsia="ru-RU"/>
        </w:rPr>
        <w:t>счерпывающий перечень оснований для отказа в предоставлении муниципальной услуги.</w:t>
      </w:r>
    </w:p>
    <w:p w:rsidR="00CA6FFA" w:rsidRPr="00F03296" w:rsidRDefault="00CA6FFA" w:rsidP="00CA6F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Основания для отказа в выдаче градостроительного плана земельного участка отсутствуют.</w:t>
      </w:r>
    </w:p>
    <w:p w:rsidR="00CA6FFA" w:rsidRPr="00F03296" w:rsidRDefault="00D96978" w:rsidP="00CA6F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</w:rPr>
        <w:lastRenderedPageBreak/>
        <w:t>2.1</w:t>
      </w:r>
      <w:r w:rsidR="00B00F5F" w:rsidRPr="00F03296">
        <w:rPr>
          <w:rFonts w:ascii="Times New Roman" w:hAnsi="Times New Roman"/>
          <w:sz w:val="28"/>
          <w:szCs w:val="28"/>
        </w:rPr>
        <w:t>4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="00CA6FFA" w:rsidRPr="00F03296">
        <w:rPr>
          <w:rFonts w:ascii="Times New Roman" w:hAnsi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332C81" w:rsidRPr="00F03296" w:rsidRDefault="00D96978" w:rsidP="00332C8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5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32C81" w:rsidRPr="00F03296" w:rsidRDefault="00332C81" w:rsidP="00332C8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32C81" w:rsidRPr="00F03296" w:rsidRDefault="00B00F5F" w:rsidP="00332C8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</w:rPr>
        <w:t>2.16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="00332C81" w:rsidRPr="00F03296">
        <w:rPr>
          <w:rFonts w:ascii="Times New Roman" w:hAnsi="Times New Roman"/>
          <w:sz w:val="28"/>
          <w:szCs w:val="28"/>
        </w:rPr>
        <w:t>С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рок регистрации заявления о предоставлении муниципальной услуги.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D96978" w:rsidRPr="00F03296" w:rsidRDefault="00D96978" w:rsidP="00332C8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D96978" w:rsidRPr="00F03296" w:rsidRDefault="00741EA1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332C81" w:rsidRPr="00F03296">
        <w:rPr>
          <w:rFonts w:ascii="Times New Roman" w:hAnsi="Times New Roman"/>
          <w:sz w:val="28"/>
          <w:szCs w:val="28"/>
        </w:rPr>
        <w:t>7</w:t>
      </w:r>
      <w:r w:rsidRPr="00F03296">
        <w:rPr>
          <w:rFonts w:ascii="Times New Roman" w:hAnsi="Times New Roman"/>
          <w:sz w:val="28"/>
          <w:szCs w:val="28"/>
        </w:rPr>
        <w:t>. </w:t>
      </w:r>
      <w:r w:rsidR="00D96978" w:rsidRPr="00F0329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D96978" w:rsidRPr="00F03296" w:rsidRDefault="00D96978" w:rsidP="002E62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 устной форме лично в часы приема в</w:t>
      </w:r>
      <w:r w:rsidR="002E62A3">
        <w:rPr>
          <w:rFonts w:ascii="Times New Roman" w:hAnsi="Times New Roman"/>
          <w:sz w:val="28"/>
          <w:szCs w:val="28"/>
        </w:rPr>
        <w:t xml:space="preserve"> Отдел архитектуры, градостроительства, жилищно-коммунального хозяйства и землепользования района </w:t>
      </w:r>
      <w:r w:rsidRPr="00F03296">
        <w:rPr>
          <w:rFonts w:ascii="Times New Roman" w:hAnsi="Times New Roman"/>
          <w:sz w:val="28"/>
          <w:szCs w:val="28"/>
        </w:rPr>
        <w:t xml:space="preserve">или по телефону </w:t>
      </w:r>
      <w:r w:rsidR="002E62A3">
        <w:rPr>
          <w:rFonts w:ascii="Times New Roman" w:hAnsi="Times New Roman"/>
          <w:sz w:val="28"/>
          <w:szCs w:val="28"/>
        </w:rPr>
        <w:t>в соответствии с режимом работы</w:t>
      </w:r>
      <w:r w:rsidR="00F713FE" w:rsidRPr="00F03296">
        <w:rPr>
          <w:rFonts w:ascii="Times New Roman" w:hAnsi="Times New Roman"/>
          <w:sz w:val="28"/>
          <w:szCs w:val="28"/>
        </w:rPr>
        <w:t xml:space="preserve"> </w:t>
      </w:r>
      <w:r w:rsidR="002E62A3">
        <w:rPr>
          <w:rFonts w:ascii="Times New Roman" w:hAnsi="Times New Roman"/>
          <w:sz w:val="28"/>
          <w:szCs w:val="28"/>
        </w:rPr>
        <w:t>Отдела</w:t>
      </w:r>
      <w:r w:rsidRPr="00F03296">
        <w:rPr>
          <w:rFonts w:ascii="Times New Roman" w:hAnsi="Times New Roman"/>
          <w:sz w:val="28"/>
          <w:szCs w:val="28"/>
        </w:rPr>
        <w:t>;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письменной форме лично или почтовым отправлением в адрес </w:t>
      </w:r>
      <w:r w:rsidR="00595F0C">
        <w:rPr>
          <w:rFonts w:ascii="Times New Roman" w:hAnsi="Times New Roman"/>
          <w:sz w:val="28"/>
          <w:szCs w:val="28"/>
        </w:rPr>
        <w:t>Отдела</w:t>
      </w:r>
      <w:r w:rsidRPr="00F03296">
        <w:rPr>
          <w:rFonts w:ascii="Times New Roman" w:hAnsi="Times New Roman"/>
          <w:sz w:val="28"/>
          <w:szCs w:val="28"/>
        </w:rPr>
        <w:t>;</w:t>
      </w:r>
    </w:p>
    <w:p w:rsidR="00595F0C" w:rsidRPr="00F03296" w:rsidRDefault="00D96978" w:rsidP="00595F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 электронной форме в адрес</w:t>
      </w:r>
      <w:r w:rsidR="00595F0C">
        <w:rPr>
          <w:rFonts w:ascii="Times New Roman" w:hAnsi="Times New Roman"/>
          <w:sz w:val="28"/>
          <w:szCs w:val="28"/>
        </w:rPr>
        <w:t xml:space="preserve"> Отдела </w:t>
      </w:r>
    </w:p>
    <w:p w:rsidR="00D96978" w:rsidRPr="00F03296" w:rsidRDefault="00D96978" w:rsidP="00F713F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или через Единый портал государственных и муниципальных услуг.</w:t>
      </w:r>
    </w:p>
    <w:p w:rsidR="00D96978" w:rsidRPr="00F03296" w:rsidRDefault="00D96978" w:rsidP="00595F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</w:t>
      </w:r>
      <w:r w:rsidR="00595F0C">
        <w:rPr>
          <w:rFonts w:ascii="Times New Roman" w:hAnsi="Times New Roman"/>
          <w:sz w:val="28"/>
          <w:szCs w:val="28"/>
        </w:rPr>
        <w:t xml:space="preserve"> Отдела </w:t>
      </w:r>
      <w:r w:rsidRPr="00F03296">
        <w:rPr>
          <w:rFonts w:ascii="Times New Roman" w:hAnsi="Times New Roman"/>
          <w:sz w:val="28"/>
          <w:szCs w:val="28"/>
        </w:rPr>
        <w:t>(лично или по телефону) осуществляют устное информирование обратившегося за информацией заявителя.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D96978" w:rsidRPr="00F03296" w:rsidRDefault="00D96978" w:rsidP="00595F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в часы приема специалисты</w:t>
      </w:r>
      <w:r w:rsidR="00595F0C">
        <w:rPr>
          <w:rFonts w:ascii="Times New Roman" w:hAnsi="Times New Roman"/>
          <w:sz w:val="28"/>
          <w:szCs w:val="28"/>
        </w:rPr>
        <w:t xml:space="preserve"> Отдела </w:t>
      </w:r>
      <w:r w:rsidRPr="00F03296">
        <w:rPr>
          <w:rFonts w:ascii="Times New Roman" w:hAnsi="Times New Roman"/>
          <w:sz w:val="28"/>
          <w:szCs w:val="28"/>
        </w:rPr>
        <w:t>подробно и в вежливой форме информируют обратившихся по интересующим их вопросам.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D96978" w:rsidRPr="00F03296" w:rsidRDefault="00D96978" w:rsidP="00595F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Если для подготовки ответа на устное обращение требуе</w:t>
      </w:r>
      <w:r w:rsidR="00F713FE" w:rsidRPr="00F03296">
        <w:rPr>
          <w:rFonts w:ascii="Times New Roman" w:hAnsi="Times New Roman"/>
          <w:sz w:val="28"/>
          <w:szCs w:val="28"/>
        </w:rPr>
        <w:t xml:space="preserve">тся более 15 минут, </w:t>
      </w:r>
      <w:r w:rsidR="00F713FE" w:rsidRPr="00F03296">
        <w:rPr>
          <w:rFonts w:ascii="Times New Roman" w:hAnsi="Times New Roman"/>
          <w:sz w:val="28"/>
          <w:szCs w:val="28"/>
        </w:rPr>
        <w:lastRenderedPageBreak/>
        <w:t>специалисты</w:t>
      </w:r>
      <w:r w:rsidR="00595F0C">
        <w:rPr>
          <w:rFonts w:ascii="Times New Roman" w:hAnsi="Times New Roman"/>
          <w:sz w:val="28"/>
          <w:szCs w:val="28"/>
        </w:rPr>
        <w:t xml:space="preserve"> Отдела, </w:t>
      </w:r>
      <w:r w:rsidRPr="00F03296">
        <w:rPr>
          <w:rFonts w:ascii="Times New Roman" w:hAnsi="Times New Roman"/>
          <w:sz w:val="28"/>
          <w:szCs w:val="28"/>
        </w:rPr>
        <w:t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департамент.</w:t>
      </w:r>
    </w:p>
    <w:p w:rsidR="00D96978" w:rsidRPr="00F03296" w:rsidRDefault="00D96978" w:rsidP="00F713F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Письменный ответ подписывается</w:t>
      </w:r>
      <w:r w:rsidR="007618DF" w:rsidRPr="00F03296">
        <w:rPr>
          <w:rFonts w:ascii="Times New Roman" w:hAnsi="Times New Roman"/>
          <w:sz w:val="28"/>
          <w:szCs w:val="28"/>
        </w:rPr>
        <w:t xml:space="preserve"> начальником</w:t>
      </w:r>
      <w:r w:rsidR="00595F0C">
        <w:rPr>
          <w:rFonts w:ascii="Times New Roman" w:hAnsi="Times New Roman"/>
          <w:sz w:val="28"/>
          <w:szCs w:val="28"/>
        </w:rPr>
        <w:t xml:space="preserve"> Отдела</w:t>
      </w:r>
      <w:r w:rsidRPr="00F03296">
        <w:rPr>
          <w:rFonts w:ascii="Times New Roman" w:hAnsi="Times New Roman"/>
          <w:sz w:val="28"/>
          <w:szCs w:val="28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03296">
        <w:rPr>
          <w:rFonts w:ascii="Times New Roman" w:hAnsi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Ответ на обращение направляется заявителю в течение 25 дней со дня регистрации обращения в </w:t>
      </w:r>
      <w:r w:rsidR="00595F0C">
        <w:rPr>
          <w:rFonts w:ascii="Times New Roman" w:hAnsi="Times New Roman"/>
          <w:sz w:val="28"/>
          <w:szCs w:val="28"/>
        </w:rPr>
        <w:t>Отделе</w:t>
      </w:r>
      <w:r w:rsidR="00B00F5F" w:rsidRPr="00F03296">
        <w:rPr>
          <w:rFonts w:ascii="Times New Roman" w:hAnsi="Times New Roman"/>
          <w:sz w:val="28"/>
          <w:szCs w:val="28"/>
        </w:rPr>
        <w:t>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8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Вход в здание оборудуется устройством для маломобильных граждан.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Информационный стенд располагается в доступном месте и содержит следующую информацию: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(в текстовом виде и в </w:t>
      </w:r>
      <w:r w:rsidRPr="00F03296">
        <w:rPr>
          <w:rFonts w:ascii="Times New Roman" w:hAnsi="Times New Roman"/>
          <w:sz w:val="28"/>
          <w:szCs w:val="28"/>
        </w:rPr>
        <w:lastRenderedPageBreak/>
        <w:t>виде блок-схемы, наглядно отображающей алгоритм прохождения административной процедуры);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выдержки из нормативных правовых актов по наиболее часто задаваемым вопросам.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</w:t>
      </w:r>
      <w:r w:rsidR="00B00F5F" w:rsidRPr="00F03296">
        <w:rPr>
          <w:rFonts w:ascii="Times New Roman" w:hAnsi="Times New Roman"/>
          <w:sz w:val="28"/>
          <w:szCs w:val="28"/>
        </w:rPr>
        <w:t>19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2.2</w:t>
      </w:r>
      <w:r w:rsidR="00B00F5F" w:rsidRPr="00F03296">
        <w:rPr>
          <w:rFonts w:ascii="Times New Roman" w:hAnsi="Times New Roman"/>
          <w:sz w:val="28"/>
          <w:szCs w:val="28"/>
        </w:rPr>
        <w:t>0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исполнение обращения в установленные сроки;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соблюдение порядка выполнения административных процедур.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741EA1" w:rsidP="00D9697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96"/>
      <w:bookmarkEnd w:id="9"/>
      <w:r w:rsidRPr="00F03296">
        <w:rPr>
          <w:rFonts w:ascii="Times New Roman" w:hAnsi="Times New Roman"/>
          <w:sz w:val="28"/>
          <w:szCs w:val="28"/>
        </w:rPr>
        <w:t>3. </w:t>
      </w:r>
      <w:r w:rsidR="00D96978" w:rsidRPr="00F03296">
        <w:rPr>
          <w:rFonts w:ascii="Times New Roman" w:hAnsi="Times New Roman"/>
          <w:sz w:val="28"/>
          <w:szCs w:val="28"/>
        </w:rPr>
        <w:t>Административные процедуры предоставления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муниципальной услуги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741E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hyperlink w:anchor="Par635" w:history="1">
        <w:r w:rsidRPr="00F03296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F03296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3.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F44D3B" w:rsidP="00332C8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201"/>
      <w:bookmarkEnd w:id="10"/>
      <w:r w:rsidRPr="00F03296">
        <w:rPr>
          <w:rFonts w:ascii="Times New Roman" w:hAnsi="Times New Roman"/>
          <w:sz w:val="28"/>
          <w:szCs w:val="28"/>
        </w:rPr>
        <w:t>3.1. </w:t>
      </w:r>
      <w:r w:rsidR="00D96978" w:rsidRPr="00F03296">
        <w:rPr>
          <w:rFonts w:ascii="Times New Roman" w:hAnsi="Times New Roman"/>
          <w:sz w:val="28"/>
          <w:szCs w:val="28"/>
        </w:rPr>
        <w:t xml:space="preserve">Прием </w:t>
      </w:r>
      <w:r w:rsidR="00332C81" w:rsidRPr="00F03296">
        <w:rPr>
          <w:rFonts w:ascii="Times New Roman" w:hAnsi="Times New Roman"/>
          <w:sz w:val="28"/>
          <w:szCs w:val="28"/>
        </w:rPr>
        <w:t xml:space="preserve">и регистрация </w:t>
      </w:r>
      <w:r w:rsidR="00D96978" w:rsidRPr="00F03296">
        <w:rPr>
          <w:rFonts w:ascii="Times New Roman" w:hAnsi="Times New Roman"/>
          <w:sz w:val="28"/>
          <w:szCs w:val="28"/>
        </w:rPr>
        <w:t xml:space="preserve">заявления 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32C81" w:rsidRPr="00F03296" w:rsidRDefault="00741EA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</w:rPr>
        <w:t>3.1.1. </w:t>
      </w:r>
      <w:r w:rsidR="00332C81" w:rsidRPr="00F03296">
        <w:rPr>
          <w:rFonts w:ascii="Times New Roman" w:hAnsi="Times New Roman"/>
          <w:sz w:val="28"/>
          <w:szCs w:val="28"/>
        </w:rPr>
        <w:t>О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снования для начала административной процедуры.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личное обращение заявителя в </w:t>
      </w:r>
      <w:r w:rsidR="006804FD">
        <w:rPr>
          <w:rFonts w:ascii="Times New Roman" w:hAnsi="Times New Roman"/>
          <w:sz w:val="28"/>
          <w:szCs w:val="28"/>
        </w:rPr>
        <w:t>Отдел архитектуры, градостроительства, жилищно-коммунального хозяйства и землепользования</w:t>
      </w:r>
      <w:r w:rsidR="00EE4C92" w:rsidRPr="00F03296">
        <w:rPr>
          <w:rFonts w:ascii="Times New Roman" w:hAnsi="Times New Roman"/>
          <w:sz w:val="28"/>
          <w:szCs w:val="28"/>
        </w:rPr>
        <w:t xml:space="preserve"> с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заявлением для получения муниципальной услуги, либо направление заявления в </w:t>
      </w:r>
      <w:r w:rsidR="006804FD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F03296">
        <w:rPr>
          <w:rFonts w:ascii="Times New Roman" w:hAnsi="Times New Roman"/>
          <w:sz w:val="28"/>
          <w:szCs w:val="28"/>
          <w:lang w:eastAsia="ru-RU"/>
        </w:rPr>
        <w:t>с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 xml:space="preserve"> использованием почтовой связи 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или в электронной форме с использованием Единого портала государственных и муниципальных услуг (функций) в информационно-телекоммуникационной сети 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>«</w:t>
      </w:r>
      <w:r w:rsidRPr="00F03296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Pr="00F03296">
        <w:rPr>
          <w:rFonts w:ascii="Times New Roman" w:hAnsi="Times New Roman"/>
          <w:sz w:val="28"/>
          <w:szCs w:val="28"/>
          <w:lang w:eastAsia="ru-RU"/>
        </w:rPr>
        <w:t>.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lastRenderedPageBreak/>
        <w:t>3.2.2. 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Выполнение данной административной процедуры осуществляется специалистом </w:t>
      </w:r>
      <w:r w:rsidR="006804FD">
        <w:rPr>
          <w:rFonts w:ascii="Times New Roman" w:hAnsi="Times New Roman"/>
          <w:sz w:val="28"/>
          <w:szCs w:val="28"/>
          <w:lang w:eastAsia="ru-RU"/>
        </w:rPr>
        <w:t>Отдела</w:t>
      </w:r>
      <w:r w:rsidRPr="00F03296">
        <w:rPr>
          <w:rFonts w:ascii="Times New Roman" w:hAnsi="Times New Roman"/>
          <w:sz w:val="28"/>
          <w:szCs w:val="28"/>
          <w:lang w:eastAsia="ru-RU"/>
        </w:rPr>
        <w:t>, ответственным за прием и регистрацию заявления.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3.2.3. 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3.2.3.1. 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либо при направлении заявления почтой специалист </w:t>
      </w:r>
      <w:r w:rsidR="006804FD">
        <w:rPr>
          <w:rFonts w:ascii="Times New Roman" w:hAnsi="Times New Roman"/>
          <w:sz w:val="28"/>
          <w:szCs w:val="28"/>
          <w:lang w:eastAsia="ru-RU"/>
        </w:rPr>
        <w:t>Отдела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, ответственный за прием и регистрацию заявления о предоставлении муниципальной услуги, и документов (в случае предоставления их заявителем по собственной инициативе), при приеме заявления: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1)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устанавливает предмет обращения, личность заявителя (полномочия представителя заявителя);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2)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проверяет правильность оформления заявления;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По завершении приема заявления и документов (в случае предоставления их заявителем по собственной инициативе),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 (в случае предоставления их заявителем по собственной инициативе),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6804FD">
        <w:rPr>
          <w:rFonts w:ascii="Times New Roman" w:hAnsi="Times New Roman"/>
          <w:sz w:val="28"/>
          <w:szCs w:val="28"/>
        </w:rPr>
        <w:t>Отделе</w:t>
      </w:r>
      <w:r w:rsidRPr="00F03296">
        <w:rPr>
          <w:rFonts w:ascii="Times New Roman" w:hAnsi="Times New Roman"/>
          <w:sz w:val="28"/>
          <w:szCs w:val="28"/>
          <w:lang w:eastAsia="ru-RU"/>
        </w:rPr>
        <w:t>. При обращении заявителя почтой расписка в приеме документов не формируется.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3.2.3.2. 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При обращении заявителя через Единый портал государственных и муниципальных услуг (функций) электронное заявление передается в информационную систему </w:t>
      </w:r>
      <w:r w:rsidRPr="00F03296">
        <w:rPr>
          <w:rFonts w:ascii="Times New Roman" w:hAnsi="Times New Roman"/>
          <w:sz w:val="28"/>
          <w:szCs w:val="28"/>
          <w:lang w:eastAsia="ru-RU"/>
        </w:rPr>
        <w:t>«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Система исполнения регламентов</w:t>
      </w:r>
      <w:r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 (далее - СИР) по системе межведомственного электронного взаимодействия.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3296">
        <w:rPr>
          <w:rFonts w:ascii="Times New Roman" w:hAnsi="Times New Roman"/>
          <w:sz w:val="28"/>
          <w:szCs w:val="28"/>
          <w:lang w:eastAsia="ru-RU"/>
        </w:rPr>
        <w:t>Специалист, ответственный за работу в СИР, при обработке поступившего в СИР электронного заявления:</w:t>
      </w:r>
      <w:proofErr w:type="gramEnd"/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1)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устанавливает предмет обращения, личность заявителя (полномочия представителя заявителя);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2)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проверяет правильность оформления заявления;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3296">
        <w:rPr>
          <w:rFonts w:ascii="Times New Roman" w:hAnsi="Times New Roman"/>
          <w:sz w:val="28"/>
          <w:szCs w:val="28"/>
          <w:lang w:eastAsia="ru-RU"/>
        </w:rPr>
        <w:t xml:space="preserve">СИР автоматически формирует подтверждение о регистрации заявления и направляет заявление в 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>«</w:t>
      </w:r>
      <w:r w:rsidRPr="00F03296">
        <w:rPr>
          <w:rFonts w:ascii="Times New Roman" w:hAnsi="Times New Roman"/>
          <w:sz w:val="28"/>
          <w:szCs w:val="28"/>
          <w:lang w:eastAsia="ru-RU"/>
        </w:rPr>
        <w:t>Личный кабинет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заявителя на Едином портале государственных и муниципальных услуг (функций).</w:t>
      </w:r>
      <w:proofErr w:type="gramEnd"/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lastRenderedPageBreak/>
        <w:t>3.2.3.4. 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В течение одного рабочего дня, следующего за днем поступления заявления и прилагаемых документов (в случае предоставления их заявителем по собственной инициативе), заявителю вручается (направляется) уведомление о приеме заявления к рассмотрению.</w:t>
      </w:r>
    </w:p>
    <w:p w:rsidR="00332C81" w:rsidRPr="00F03296" w:rsidRDefault="00C20170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3.2.3.5. 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При обращении заявителя за получением муниципальной услуги в </w:t>
      </w:r>
      <w:r w:rsidR="006804FD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на личном приеме или направлении заявления и документов (в случае предоставления их заявителем по собственной инициативе) почтой заявитель дает согласие на обработку своих персональных данных в соответствии с требованиями Федерального </w:t>
      </w:r>
      <w:hyperlink r:id="rId18" w:history="1">
        <w:r w:rsidR="00332C81" w:rsidRPr="00F03296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 от 27.07.2006 </w:t>
      </w:r>
      <w:r w:rsidRPr="00F03296">
        <w:rPr>
          <w:rFonts w:ascii="Times New Roman" w:hAnsi="Times New Roman"/>
          <w:sz w:val="28"/>
          <w:szCs w:val="28"/>
          <w:lang w:eastAsia="ru-RU"/>
        </w:rPr>
        <w:t>№ 152-ФЗ «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на обработку его персональных данных.</w:t>
      </w:r>
    </w:p>
    <w:p w:rsidR="00332C81" w:rsidRPr="00F03296" w:rsidRDefault="00393E76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3.2.4. 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 w:rsidR="00332C81" w:rsidRPr="00F03296" w:rsidRDefault="00C20170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1)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заявителем заявления лично (направлении документов почтой) - прием, регистрация заявления и прилагаемых документов (в случае предоставления их заявителем по собственной инициативе). Максимальный срок выполнения действий административной процедуры - 30 минут с момента подачи в </w:t>
      </w:r>
      <w:r w:rsidR="006804FD">
        <w:rPr>
          <w:rFonts w:ascii="Times New Roman" w:hAnsi="Times New Roman"/>
          <w:sz w:val="28"/>
          <w:szCs w:val="28"/>
          <w:lang w:eastAsia="ru-RU"/>
        </w:rPr>
        <w:t>Отдел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заявления.</w:t>
      </w:r>
    </w:p>
    <w:p w:rsidR="00332C81" w:rsidRPr="00F03296" w:rsidRDefault="00C20170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2)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При предоставлении заявителем заявления через Единый портал государственных и муниципальных услуг (функций) - прием и регистрация заявления, документов, предоставляемых заявителем по собственной инициативе, и у</w:t>
      </w:r>
      <w:r w:rsidRPr="00F03296">
        <w:rPr>
          <w:rFonts w:ascii="Times New Roman" w:hAnsi="Times New Roman"/>
          <w:sz w:val="28"/>
          <w:szCs w:val="28"/>
          <w:lang w:eastAsia="ru-RU"/>
        </w:rPr>
        <w:t>ведомление о регистрации через «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Личный кабинет</w:t>
      </w:r>
      <w:r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 либо, по выбору заявителя, на электронную почту.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Уведомление заявителя о поступлении документов </w:t>
      </w:r>
      <w:r w:rsidR="0003444F" w:rsidRPr="00F0329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804FD">
        <w:rPr>
          <w:rFonts w:ascii="Times New Roman" w:hAnsi="Times New Roman"/>
          <w:sz w:val="28"/>
          <w:szCs w:val="28"/>
        </w:rPr>
        <w:t>Отдел архитектуры, градостроительства, жилищно-коммунального хозяйства и землепользования</w:t>
      </w:r>
      <w:r w:rsidR="006804FD" w:rsidRPr="00F03296">
        <w:rPr>
          <w:rFonts w:ascii="Times New Roman" w:hAnsi="Times New Roman"/>
          <w:sz w:val="28"/>
          <w:szCs w:val="28"/>
        </w:rPr>
        <w:t xml:space="preserve"> </w:t>
      </w:r>
      <w:r w:rsidRPr="00F03296">
        <w:rPr>
          <w:rFonts w:ascii="Times New Roman" w:hAnsi="Times New Roman"/>
          <w:sz w:val="28"/>
          <w:szCs w:val="28"/>
          <w:lang w:eastAsia="ru-RU"/>
        </w:rPr>
        <w:t>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332C81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3296">
        <w:rPr>
          <w:rFonts w:ascii="Times New Roman" w:hAnsi="Times New Roman"/>
          <w:sz w:val="28"/>
          <w:szCs w:val="28"/>
          <w:lang w:eastAsia="ru-RU"/>
        </w:rPr>
        <w:t xml:space="preserve">Уведомление заявителя о регистрации заявления через </w:t>
      </w:r>
      <w:r w:rsidR="0003444F" w:rsidRPr="00F03296">
        <w:rPr>
          <w:rFonts w:ascii="Times New Roman" w:hAnsi="Times New Roman"/>
          <w:sz w:val="28"/>
          <w:szCs w:val="28"/>
          <w:lang w:eastAsia="ru-RU"/>
        </w:rPr>
        <w:t>«</w:t>
      </w:r>
      <w:r w:rsidRPr="00F03296">
        <w:rPr>
          <w:rFonts w:ascii="Times New Roman" w:hAnsi="Times New Roman"/>
          <w:sz w:val="28"/>
          <w:szCs w:val="28"/>
          <w:lang w:eastAsia="ru-RU"/>
        </w:rPr>
        <w:t>Личный кабинет</w:t>
      </w:r>
      <w:r w:rsidR="0003444F"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на Едином портале государственных и муниципальных услуг (функций) осуществляется автоматически после внесения в СИР сведений о регистрации заявления.</w:t>
      </w:r>
      <w:proofErr w:type="gramEnd"/>
    </w:p>
    <w:p w:rsidR="00F03296" w:rsidRPr="00F03296" w:rsidRDefault="00F03296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D96978" w:rsidRPr="00F03296" w:rsidRDefault="00CF3787" w:rsidP="00D9697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226"/>
      <w:bookmarkEnd w:id="11"/>
      <w:r w:rsidRPr="00F03296">
        <w:rPr>
          <w:rFonts w:ascii="Times New Roman" w:hAnsi="Times New Roman"/>
          <w:sz w:val="28"/>
          <w:szCs w:val="28"/>
        </w:rPr>
        <w:t>3.2. </w:t>
      </w:r>
      <w:r w:rsidR="00D96978" w:rsidRPr="00F03296">
        <w:rPr>
          <w:rFonts w:ascii="Times New Roman" w:hAnsi="Times New Roman"/>
          <w:sz w:val="28"/>
          <w:szCs w:val="28"/>
        </w:rPr>
        <w:t xml:space="preserve">Рассмотрение </w:t>
      </w:r>
      <w:r w:rsidR="0003444F" w:rsidRPr="00F03296">
        <w:rPr>
          <w:rFonts w:ascii="Times New Roman" w:hAnsi="Times New Roman"/>
          <w:sz w:val="28"/>
          <w:szCs w:val="28"/>
        </w:rPr>
        <w:t>заявления</w:t>
      </w:r>
      <w:r w:rsidR="00D96978" w:rsidRPr="00F03296">
        <w:rPr>
          <w:rFonts w:ascii="Times New Roman" w:hAnsi="Times New Roman"/>
          <w:sz w:val="28"/>
          <w:szCs w:val="28"/>
        </w:rPr>
        <w:t xml:space="preserve"> на получение </w:t>
      </w:r>
      <w:proofErr w:type="gramStart"/>
      <w:r w:rsidR="00D96978" w:rsidRPr="00F03296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услуги, подготовка и утверждение градостроительного плана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CF3787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3.2.1. </w:t>
      </w:r>
      <w:r w:rsidR="00D96978" w:rsidRPr="00F0329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03444F" w:rsidRPr="00F03296">
        <w:rPr>
          <w:rFonts w:ascii="Times New Roman" w:hAnsi="Times New Roman"/>
          <w:sz w:val="28"/>
          <w:szCs w:val="28"/>
        </w:rPr>
        <w:t xml:space="preserve">заявления </w:t>
      </w:r>
      <w:r w:rsidR="00D96978" w:rsidRPr="00F03296">
        <w:rPr>
          <w:rFonts w:ascii="Times New Roman" w:hAnsi="Times New Roman"/>
          <w:sz w:val="28"/>
          <w:szCs w:val="28"/>
        </w:rPr>
        <w:t xml:space="preserve">на получение муниципальной услуги, подготовке и утверждению градостроительного плана является поступление заявления специалистам </w:t>
      </w:r>
      <w:r w:rsidR="006804FD">
        <w:rPr>
          <w:rFonts w:ascii="Times New Roman" w:hAnsi="Times New Roman"/>
          <w:sz w:val="28"/>
          <w:szCs w:val="28"/>
        </w:rPr>
        <w:t>Отдела архитектуры, градостроительства, жилищно-коммунального хозяйства и землепользования</w:t>
      </w:r>
      <w:r w:rsidR="006804FD" w:rsidRPr="00F03296">
        <w:rPr>
          <w:rFonts w:ascii="Times New Roman" w:hAnsi="Times New Roman"/>
          <w:sz w:val="28"/>
          <w:szCs w:val="28"/>
        </w:rPr>
        <w:t xml:space="preserve"> </w:t>
      </w:r>
      <w:r w:rsidR="00D96978" w:rsidRPr="00F03296">
        <w:rPr>
          <w:rFonts w:ascii="Times New Roman" w:hAnsi="Times New Roman"/>
          <w:sz w:val="28"/>
          <w:szCs w:val="28"/>
        </w:rPr>
        <w:t>(далее - специалист, ответственный за подготовку градостроительного плана).</w:t>
      </w:r>
    </w:p>
    <w:p w:rsidR="00D96978" w:rsidRPr="00F03296" w:rsidRDefault="00CF3787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bookmarkStart w:id="12" w:name="Par230"/>
      <w:bookmarkEnd w:id="12"/>
      <w:r w:rsidRPr="00F03296">
        <w:rPr>
          <w:rFonts w:ascii="Times New Roman" w:hAnsi="Times New Roman"/>
          <w:sz w:val="28"/>
          <w:szCs w:val="28"/>
        </w:rPr>
        <w:t>3.2.2. </w:t>
      </w:r>
      <w:proofErr w:type="gramStart"/>
      <w:r w:rsidR="00D96978" w:rsidRPr="00F03296">
        <w:rPr>
          <w:rFonts w:ascii="Times New Roman" w:hAnsi="Times New Roman"/>
          <w:sz w:val="28"/>
          <w:szCs w:val="28"/>
        </w:rPr>
        <w:t>В течение одного дня со дня регистрации заявления и документов</w:t>
      </w:r>
      <w:r w:rsidR="00393E76" w:rsidRPr="00F03296">
        <w:rPr>
          <w:rFonts w:ascii="Times New Roman" w:hAnsi="Times New Roman"/>
          <w:sz w:val="28"/>
          <w:szCs w:val="28"/>
        </w:rPr>
        <w:t xml:space="preserve"> </w:t>
      </w:r>
      <w:r w:rsidR="00393E76" w:rsidRPr="00F03296">
        <w:rPr>
          <w:rFonts w:ascii="Times New Roman" w:hAnsi="Times New Roman"/>
          <w:sz w:val="28"/>
          <w:szCs w:val="28"/>
          <w:lang w:eastAsia="ru-RU"/>
        </w:rPr>
        <w:t>(в случае предоставления их заявителем по собственной инициативе)</w:t>
      </w:r>
      <w:r w:rsidR="00D96978" w:rsidRPr="00F03296">
        <w:rPr>
          <w:rFonts w:ascii="Times New Roman" w:hAnsi="Times New Roman"/>
          <w:sz w:val="28"/>
          <w:szCs w:val="28"/>
        </w:rPr>
        <w:t xml:space="preserve"> специалист, </w:t>
      </w:r>
      <w:r w:rsidR="00D96978" w:rsidRPr="00F03296">
        <w:rPr>
          <w:rFonts w:ascii="Times New Roman" w:hAnsi="Times New Roman"/>
          <w:sz w:val="28"/>
          <w:szCs w:val="28"/>
        </w:rPr>
        <w:lastRenderedPageBreak/>
        <w:t xml:space="preserve">ответственный за подготовку градостроительного плана,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</w:t>
      </w:r>
      <w:hyperlink w:anchor="Par120" w:history="1">
        <w:r w:rsidR="00D96978" w:rsidRPr="00F03296">
          <w:rPr>
            <w:rFonts w:ascii="Times New Roman" w:hAnsi="Times New Roman"/>
            <w:sz w:val="28"/>
            <w:szCs w:val="28"/>
          </w:rPr>
          <w:t>подпункте 2.8.2</w:t>
        </w:r>
      </w:hyperlink>
      <w:r w:rsidR="00D96978" w:rsidRPr="00F03296">
        <w:rPr>
          <w:rFonts w:ascii="Times New Roman" w:hAnsi="Times New Roman"/>
          <w:sz w:val="28"/>
          <w:szCs w:val="28"/>
        </w:rPr>
        <w:t>, если документы не представлены заявителем по собственной инициативе.</w:t>
      </w:r>
      <w:proofErr w:type="gramEnd"/>
    </w:p>
    <w:p w:rsidR="00D96978" w:rsidRPr="00F03296" w:rsidRDefault="00D96978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D96978" w:rsidRPr="00F03296" w:rsidRDefault="00D96978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D96978" w:rsidRPr="00F03296" w:rsidRDefault="00CF3787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3.2.3. </w:t>
      </w:r>
      <w:r w:rsidR="00D96978" w:rsidRPr="00F03296">
        <w:rPr>
          <w:rFonts w:ascii="Times New Roman" w:hAnsi="Times New Roman"/>
          <w:sz w:val="28"/>
          <w:szCs w:val="28"/>
        </w:rPr>
        <w:t>Специалист, ответственный за подготовку градостроительного плана:</w:t>
      </w:r>
    </w:p>
    <w:p w:rsidR="00D96978" w:rsidRPr="00F03296" w:rsidRDefault="00D96978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течение </w:t>
      </w:r>
      <w:r w:rsidR="00FD75E2" w:rsidRPr="00F03296">
        <w:rPr>
          <w:rFonts w:ascii="Times New Roman" w:hAnsi="Times New Roman"/>
          <w:sz w:val="28"/>
          <w:szCs w:val="28"/>
        </w:rPr>
        <w:t>двух</w:t>
      </w:r>
      <w:r w:rsidRPr="00F03296">
        <w:rPr>
          <w:rFonts w:ascii="Times New Roman" w:hAnsi="Times New Roman"/>
          <w:sz w:val="28"/>
          <w:szCs w:val="28"/>
        </w:rPr>
        <w:t xml:space="preserve"> дн</w:t>
      </w:r>
      <w:r w:rsidR="00FD75E2" w:rsidRPr="00F03296">
        <w:rPr>
          <w:rFonts w:ascii="Times New Roman" w:hAnsi="Times New Roman"/>
          <w:sz w:val="28"/>
          <w:szCs w:val="28"/>
        </w:rPr>
        <w:t xml:space="preserve">ей </w:t>
      </w:r>
      <w:r w:rsidRPr="00F03296">
        <w:rPr>
          <w:rFonts w:ascii="Times New Roman" w:hAnsi="Times New Roman"/>
          <w:sz w:val="28"/>
          <w:szCs w:val="28"/>
        </w:rPr>
        <w:t xml:space="preserve">со дня поступления документов в соответствии с </w:t>
      </w:r>
      <w:hyperlink w:anchor="Par230" w:history="1">
        <w:r w:rsidRPr="00F03296">
          <w:rPr>
            <w:rFonts w:ascii="Times New Roman" w:hAnsi="Times New Roman"/>
            <w:sz w:val="28"/>
            <w:szCs w:val="28"/>
          </w:rPr>
          <w:t>подпунктом 3.2.2</w:t>
        </w:r>
      </w:hyperlink>
      <w:r w:rsidRPr="00F03296">
        <w:rPr>
          <w:rFonts w:ascii="Times New Roman" w:hAnsi="Times New Roman"/>
          <w:sz w:val="28"/>
          <w:szCs w:val="28"/>
        </w:rPr>
        <w:t xml:space="preserve"> рассматривает представленные документы и разрабатывает проект схемы градостроительного плана;</w:t>
      </w:r>
    </w:p>
    <w:p w:rsidR="00D96978" w:rsidRPr="00F03296" w:rsidRDefault="00D96978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течение </w:t>
      </w:r>
      <w:r w:rsidR="00B04767" w:rsidRPr="00F03296">
        <w:rPr>
          <w:rFonts w:ascii="Times New Roman" w:hAnsi="Times New Roman"/>
          <w:sz w:val="28"/>
          <w:szCs w:val="28"/>
        </w:rPr>
        <w:t>двух</w:t>
      </w:r>
      <w:r w:rsidR="00CF3787" w:rsidRPr="00F03296">
        <w:rPr>
          <w:rFonts w:ascii="Times New Roman" w:hAnsi="Times New Roman"/>
          <w:sz w:val="28"/>
          <w:szCs w:val="28"/>
        </w:rPr>
        <w:t xml:space="preserve"> дн</w:t>
      </w:r>
      <w:r w:rsidR="00B04767" w:rsidRPr="00F03296">
        <w:rPr>
          <w:rFonts w:ascii="Times New Roman" w:hAnsi="Times New Roman"/>
          <w:sz w:val="28"/>
          <w:szCs w:val="28"/>
        </w:rPr>
        <w:t xml:space="preserve">ей </w:t>
      </w:r>
      <w:r w:rsidRPr="00F03296">
        <w:rPr>
          <w:rFonts w:ascii="Times New Roman" w:hAnsi="Times New Roman"/>
          <w:sz w:val="28"/>
          <w:szCs w:val="28"/>
        </w:rPr>
        <w:t>со дня разработки проекта схемы градостроительного плана оформляет чертеж градостроительного плана;</w:t>
      </w:r>
    </w:p>
    <w:p w:rsidR="00D96978" w:rsidRPr="00F03296" w:rsidRDefault="00D96978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течение </w:t>
      </w:r>
      <w:r w:rsidR="00CF3787" w:rsidRPr="00F03296">
        <w:rPr>
          <w:rFonts w:ascii="Times New Roman" w:hAnsi="Times New Roman"/>
          <w:sz w:val="28"/>
          <w:szCs w:val="28"/>
        </w:rPr>
        <w:t>одного</w:t>
      </w:r>
      <w:r w:rsidRPr="00F03296">
        <w:rPr>
          <w:rFonts w:ascii="Times New Roman" w:hAnsi="Times New Roman"/>
          <w:sz w:val="28"/>
          <w:szCs w:val="28"/>
        </w:rPr>
        <w:t xml:space="preserve"> дн</w:t>
      </w:r>
      <w:r w:rsidR="00CF3787" w:rsidRPr="00F03296">
        <w:rPr>
          <w:rFonts w:ascii="Times New Roman" w:hAnsi="Times New Roman"/>
          <w:sz w:val="28"/>
          <w:szCs w:val="28"/>
        </w:rPr>
        <w:t>я</w:t>
      </w:r>
      <w:r w:rsidRPr="00F03296">
        <w:rPr>
          <w:rFonts w:ascii="Times New Roman" w:hAnsi="Times New Roman"/>
          <w:sz w:val="28"/>
          <w:szCs w:val="28"/>
        </w:rPr>
        <w:t xml:space="preserve"> со дня оформления чертежа градостроительного плана оформляет градостроительный план в трех экземплярах, осуществляет подготовку проекта </w:t>
      </w:r>
      <w:r w:rsidR="006F7037" w:rsidRPr="00F03296">
        <w:rPr>
          <w:rFonts w:ascii="Times New Roman" w:hAnsi="Times New Roman"/>
          <w:sz w:val="28"/>
          <w:szCs w:val="28"/>
        </w:rPr>
        <w:t>нормативного правового акта органа местного самоуправления муниципального образования, осуществляющего предоставление муниципальной услуги (далее –</w:t>
      </w:r>
      <w:r w:rsidR="00B04767" w:rsidRPr="00F03296">
        <w:rPr>
          <w:rFonts w:ascii="Times New Roman" w:hAnsi="Times New Roman"/>
          <w:sz w:val="28"/>
          <w:szCs w:val="28"/>
        </w:rPr>
        <w:t xml:space="preserve"> </w:t>
      </w:r>
      <w:r w:rsidR="006F7037" w:rsidRPr="00F03296">
        <w:rPr>
          <w:rFonts w:ascii="Times New Roman" w:hAnsi="Times New Roman"/>
          <w:sz w:val="28"/>
          <w:szCs w:val="28"/>
        </w:rPr>
        <w:t>проект НПА).</w:t>
      </w:r>
    </w:p>
    <w:p w:rsidR="00D96978" w:rsidRPr="00F03296" w:rsidRDefault="006F7037" w:rsidP="006804F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3.2.4. </w:t>
      </w:r>
      <w:r w:rsidR="00D96978" w:rsidRPr="00F03296">
        <w:rPr>
          <w:rFonts w:ascii="Times New Roman" w:hAnsi="Times New Roman"/>
          <w:sz w:val="28"/>
          <w:szCs w:val="28"/>
        </w:rPr>
        <w:t>Градостроительный</w:t>
      </w:r>
      <w:r w:rsidR="00CF3787" w:rsidRPr="00F03296">
        <w:rPr>
          <w:rFonts w:ascii="Times New Roman" w:hAnsi="Times New Roman"/>
          <w:sz w:val="28"/>
          <w:szCs w:val="28"/>
        </w:rPr>
        <w:t> план </w:t>
      </w:r>
      <w:r w:rsidRPr="00F03296">
        <w:rPr>
          <w:rFonts w:ascii="Times New Roman" w:hAnsi="Times New Roman"/>
          <w:sz w:val="28"/>
          <w:szCs w:val="28"/>
        </w:rPr>
        <w:t>подписывается</w:t>
      </w:r>
      <w:r w:rsidR="006804FD">
        <w:rPr>
          <w:rFonts w:ascii="Times New Roman" w:hAnsi="Times New Roman"/>
          <w:sz w:val="28"/>
          <w:szCs w:val="28"/>
        </w:rPr>
        <w:t xml:space="preserve"> начальником Отдела архитектуры, градостроительства, жилищно-коммунального хозяйства и землепользования</w:t>
      </w:r>
      <w:r w:rsidR="00D96978" w:rsidRPr="00F03296">
        <w:rPr>
          <w:rFonts w:ascii="Times New Roman" w:hAnsi="Times New Roman"/>
          <w:sz w:val="28"/>
          <w:szCs w:val="28"/>
        </w:rPr>
        <w:t xml:space="preserve"> в течение </w:t>
      </w:r>
      <w:r w:rsidR="00CF3787" w:rsidRPr="00F03296">
        <w:rPr>
          <w:rFonts w:ascii="Times New Roman" w:hAnsi="Times New Roman"/>
          <w:sz w:val="28"/>
          <w:szCs w:val="28"/>
        </w:rPr>
        <w:t>одного</w:t>
      </w:r>
      <w:r w:rsidR="00D96978" w:rsidRPr="00F03296">
        <w:rPr>
          <w:rFonts w:ascii="Times New Roman" w:hAnsi="Times New Roman"/>
          <w:sz w:val="28"/>
          <w:szCs w:val="28"/>
        </w:rPr>
        <w:t xml:space="preserve"> дн</w:t>
      </w:r>
      <w:r w:rsidR="00CF3787" w:rsidRPr="00F03296">
        <w:rPr>
          <w:rFonts w:ascii="Times New Roman" w:hAnsi="Times New Roman"/>
          <w:sz w:val="28"/>
          <w:szCs w:val="28"/>
        </w:rPr>
        <w:t>я</w:t>
      </w:r>
      <w:r w:rsidR="00D96978" w:rsidRPr="00F03296">
        <w:rPr>
          <w:rFonts w:ascii="Times New Roman" w:hAnsi="Times New Roman"/>
          <w:sz w:val="28"/>
          <w:szCs w:val="28"/>
        </w:rPr>
        <w:t xml:space="preserve"> со дня оформления градостроительного плана.</w:t>
      </w:r>
    </w:p>
    <w:p w:rsidR="00B04767" w:rsidRPr="00F03296" w:rsidRDefault="003F60C7" w:rsidP="006804F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="00CF3787" w:rsidRPr="00F03296">
        <w:rPr>
          <w:rFonts w:ascii="Times New Roman" w:hAnsi="Times New Roman"/>
          <w:sz w:val="28"/>
          <w:szCs w:val="28"/>
        </w:rPr>
        <w:t>. </w:t>
      </w:r>
      <w:r w:rsidR="00D96978" w:rsidRPr="00F03296">
        <w:rPr>
          <w:rFonts w:ascii="Times New Roman" w:hAnsi="Times New Roman"/>
          <w:sz w:val="28"/>
          <w:szCs w:val="28"/>
        </w:rPr>
        <w:t xml:space="preserve">Издание </w:t>
      </w:r>
      <w:r w:rsidR="0037757B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осуществляется в течение </w:t>
      </w:r>
      <w:r w:rsidR="00B04767" w:rsidRPr="00F03296">
        <w:rPr>
          <w:rFonts w:ascii="Times New Roman" w:hAnsi="Times New Roman"/>
          <w:sz w:val="28"/>
          <w:szCs w:val="28"/>
        </w:rPr>
        <w:t xml:space="preserve">трех </w:t>
      </w:r>
      <w:r w:rsidR="00D96978" w:rsidRPr="00F03296">
        <w:rPr>
          <w:rFonts w:ascii="Times New Roman" w:hAnsi="Times New Roman"/>
          <w:sz w:val="28"/>
          <w:szCs w:val="28"/>
        </w:rPr>
        <w:t xml:space="preserve">дней со дня поступления в </w:t>
      </w:r>
      <w:r w:rsidR="006804FD">
        <w:rPr>
          <w:rFonts w:ascii="Times New Roman" w:hAnsi="Times New Roman"/>
          <w:sz w:val="28"/>
          <w:szCs w:val="28"/>
        </w:rPr>
        <w:t>Отдел</w:t>
      </w:r>
    </w:p>
    <w:p w:rsidR="00D96978" w:rsidRPr="00F03296" w:rsidRDefault="003F60C7" w:rsidP="0037757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B04767" w:rsidRPr="00F03296">
        <w:rPr>
          <w:rFonts w:ascii="Times New Roman" w:hAnsi="Times New Roman"/>
          <w:sz w:val="28"/>
          <w:szCs w:val="28"/>
        </w:rPr>
        <w:t>. </w:t>
      </w:r>
      <w:r w:rsidR="00D96978" w:rsidRPr="00F03296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рассмотрению документов на получение муниципальной услуги, подготовке и утверждению градостроительного плана является издание </w:t>
      </w:r>
      <w:r w:rsidR="0037757B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и подготовка и утверждение градостроительного плана в трех экземплярах.</w:t>
      </w:r>
    </w:p>
    <w:p w:rsidR="00D96978" w:rsidRPr="00F03296" w:rsidRDefault="003F60C7" w:rsidP="0037757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</w:t>
      </w:r>
      <w:r w:rsidR="00B04767" w:rsidRPr="00F03296">
        <w:rPr>
          <w:rFonts w:ascii="Times New Roman" w:hAnsi="Times New Roman"/>
          <w:sz w:val="28"/>
          <w:szCs w:val="28"/>
        </w:rPr>
        <w:t>. </w:t>
      </w:r>
      <w:r w:rsidR="00D96978" w:rsidRPr="00F03296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рассмотрению документов на получение муниципальной услуги, подготовке и утверждению градостроительного плана - не более </w:t>
      </w:r>
      <w:r w:rsidR="00B04767" w:rsidRPr="00F03296">
        <w:rPr>
          <w:rFonts w:ascii="Times New Roman" w:hAnsi="Times New Roman"/>
          <w:sz w:val="28"/>
          <w:szCs w:val="28"/>
        </w:rPr>
        <w:t>13</w:t>
      </w:r>
      <w:r w:rsidR="00D96978" w:rsidRPr="00F03296">
        <w:rPr>
          <w:rFonts w:ascii="Times New Roman" w:hAnsi="Times New Roman"/>
          <w:sz w:val="28"/>
          <w:szCs w:val="28"/>
        </w:rPr>
        <w:t xml:space="preserve"> дней.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FD75E2" w:rsidP="00FD75E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247"/>
      <w:bookmarkEnd w:id="13"/>
      <w:r w:rsidRPr="00F03296">
        <w:rPr>
          <w:rFonts w:ascii="Times New Roman" w:hAnsi="Times New Roman"/>
          <w:sz w:val="28"/>
          <w:szCs w:val="28"/>
        </w:rPr>
        <w:t>3.3. </w:t>
      </w:r>
      <w:r w:rsidR="00D96978" w:rsidRPr="00F03296">
        <w:rPr>
          <w:rFonts w:ascii="Times New Roman" w:hAnsi="Times New Roman"/>
          <w:sz w:val="28"/>
          <w:szCs w:val="28"/>
        </w:rPr>
        <w:t>Выдача градостроительного плана</w:t>
      </w:r>
      <w:r w:rsidRPr="00F03296">
        <w:rPr>
          <w:rFonts w:ascii="Times New Roman" w:hAnsi="Times New Roman"/>
          <w:sz w:val="28"/>
          <w:szCs w:val="28"/>
        </w:rPr>
        <w:t xml:space="preserve"> </w:t>
      </w:r>
      <w:r w:rsidR="00D96978" w:rsidRPr="00F03296">
        <w:rPr>
          <w:rFonts w:ascii="Times New Roman" w:hAnsi="Times New Roman"/>
          <w:sz w:val="28"/>
          <w:szCs w:val="28"/>
        </w:rPr>
        <w:t xml:space="preserve">и копий </w:t>
      </w:r>
      <w:r w:rsidRPr="00F03296">
        <w:rPr>
          <w:rFonts w:ascii="Times New Roman" w:hAnsi="Times New Roman"/>
          <w:sz w:val="28"/>
          <w:szCs w:val="28"/>
        </w:rPr>
        <w:t>НПА</w:t>
      </w:r>
    </w:p>
    <w:p w:rsidR="00721A95" w:rsidRPr="00F03296" w:rsidRDefault="00721A95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96978" w:rsidRPr="00F03296" w:rsidRDefault="00B04767" w:rsidP="004C17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3.3.1. </w:t>
      </w:r>
      <w:r w:rsidR="00D96978" w:rsidRPr="00F0329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градостроительного плана и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является поступление специалисту, ответственному за выдачу градостроительного плана и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(далее - специалист, ответственный за выдачу документов), трех экземпляров утвержденного градостроительного плана и трех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>.</w:t>
      </w:r>
    </w:p>
    <w:p w:rsidR="00D96978" w:rsidRPr="00F03296" w:rsidRDefault="00B04767" w:rsidP="004C17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3.3.2. </w:t>
      </w:r>
      <w:r w:rsidR="00D96978" w:rsidRPr="00F03296">
        <w:rPr>
          <w:rFonts w:ascii="Times New Roman" w:hAnsi="Times New Roman"/>
          <w:sz w:val="28"/>
          <w:szCs w:val="28"/>
        </w:rPr>
        <w:t>Специалист, ответственный за выдачу документов:</w:t>
      </w:r>
    </w:p>
    <w:p w:rsidR="00D96978" w:rsidRPr="00F03296" w:rsidRDefault="00D96978" w:rsidP="004C17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течение </w:t>
      </w:r>
      <w:r w:rsidR="00B04767" w:rsidRPr="00F03296">
        <w:rPr>
          <w:rFonts w:ascii="Times New Roman" w:hAnsi="Times New Roman"/>
          <w:sz w:val="28"/>
          <w:szCs w:val="28"/>
        </w:rPr>
        <w:t xml:space="preserve">одного </w:t>
      </w:r>
      <w:r w:rsidRPr="00F03296">
        <w:rPr>
          <w:rFonts w:ascii="Times New Roman" w:hAnsi="Times New Roman"/>
          <w:sz w:val="28"/>
          <w:szCs w:val="28"/>
        </w:rPr>
        <w:t>дн</w:t>
      </w:r>
      <w:r w:rsidR="00B04767" w:rsidRPr="00F03296">
        <w:rPr>
          <w:rFonts w:ascii="Times New Roman" w:hAnsi="Times New Roman"/>
          <w:sz w:val="28"/>
          <w:szCs w:val="28"/>
        </w:rPr>
        <w:t>я</w:t>
      </w:r>
      <w:r w:rsidRPr="00F03296">
        <w:rPr>
          <w:rFonts w:ascii="Times New Roman" w:hAnsi="Times New Roman"/>
          <w:sz w:val="28"/>
          <w:szCs w:val="28"/>
        </w:rPr>
        <w:t xml:space="preserve"> со дня поступления утвержденного градостроительного плана и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Pr="00F03296">
        <w:rPr>
          <w:rFonts w:ascii="Times New Roman" w:hAnsi="Times New Roman"/>
          <w:sz w:val="28"/>
          <w:szCs w:val="28"/>
        </w:rPr>
        <w:t xml:space="preserve"> извещает заявителя о подготовке и </w:t>
      </w:r>
      <w:r w:rsidRPr="00F03296">
        <w:rPr>
          <w:rFonts w:ascii="Times New Roman" w:hAnsi="Times New Roman"/>
          <w:sz w:val="28"/>
          <w:szCs w:val="28"/>
        </w:rPr>
        <w:lastRenderedPageBreak/>
        <w:t xml:space="preserve">утверждении градостроительного плана и издании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Pr="00F03296">
        <w:rPr>
          <w:rFonts w:ascii="Times New Roman" w:hAnsi="Times New Roman"/>
          <w:sz w:val="28"/>
          <w:szCs w:val="28"/>
        </w:rPr>
        <w:t>;</w:t>
      </w:r>
    </w:p>
    <w:p w:rsidR="00D96978" w:rsidRPr="00F03296" w:rsidRDefault="00D96978" w:rsidP="00606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течение </w:t>
      </w:r>
      <w:r w:rsidR="00B04767" w:rsidRPr="00F03296">
        <w:rPr>
          <w:rFonts w:ascii="Times New Roman" w:hAnsi="Times New Roman"/>
          <w:sz w:val="28"/>
          <w:szCs w:val="28"/>
        </w:rPr>
        <w:t>трех</w:t>
      </w:r>
      <w:r w:rsidRPr="00F03296">
        <w:rPr>
          <w:rFonts w:ascii="Times New Roman" w:hAnsi="Times New Roman"/>
          <w:sz w:val="28"/>
          <w:szCs w:val="28"/>
        </w:rPr>
        <w:t xml:space="preserve"> дней со дня уведомления заявителя выдает два экземпляра утвержденного градостроительного плана и две копии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Pr="00F03296">
        <w:rPr>
          <w:rFonts w:ascii="Times New Roman" w:hAnsi="Times New Roman"/>
          <w:sz w:val="28"/>
          <w:szCs w:val="28"/>
        </w:rPr>
        <w:t xml:space="preserve"> заявителю, третий экземпляр утвержденного градостроительного плана и копия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Pr="00F03296">
        <w:rPr>
          <w:rFonts w:ascii="Times New Roman" w:hAnsi="Times New Roman"/>
          <w:sz w:val="28"/>
          <w:szCs w:val="28"/>
        </w:rPr>
        <w:t xml:space="preserve"> остаются в </w:t>
      </w:r>
      <w:r w:rsidR="006804FD">
        <w:rPr>
          <w:rFonts w:ascii="Times New Roman" w:hAnsi="Times New Roman"/>
          <w:sz w:val="28"/>
          <w:szCs w:val="28"/>
        </w:rPr>
        <w:t xml:space="preserve"> Отделе </w:t>
      </w:r>
      <w:r w:rsidRPr="00F03296">
        <w:rPr>
          <w:rFonts w:ascii="Times New Roman" w:hAnsi="Times New Roman"/>
          <w:sz w:val="28"/>
          <w:szCs w:val="28"/>
        </w:rPr>
        <w:t>для учета, хранения и внесения данных в информационную систему обеспечения градостроительной деятельности.</w:t>
      </w:r>
    </w:p>
    <w:p w:rsidR="00D96978" w:rsidRPr="00F03296" w:rsidRDefault="00B04767" w:rsidP="004C17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3.3.3. </w:t>
      </w:r>
      <w:r w:rsidR="00D96978" w:rsidRPr="00F0329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выдаче градостроительного плана и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является выдача заявителю двух экземпляров градостроительного плана и двух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>.</w:t>
      </w:r>
    </w:p>
    <w:p w:rsidR="00D96978" w:rsidRPr="00F03296" w:rsidRDefault="00B04767" w:rsidP="004C17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3.3.4. </w:t>
      </w:r>
      <w:r w:rsidR="00D96978" w:rsidRPr="00F03296">
        <w:rPr>
          <w:rFonts w:ascii="Times New Roman" w:hAnsi="Times New Roman"/>
          <w:sz w:val="28"/>
          <w:szCs w:val="28"/>
        </w:rPr>
        <w:t xml:space="preserve">Срок административной процедуры по выдаче градостроительного плана и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- не более </w:t>
      </w:r>
      <w:r w:rsidRPr="00F03296">
        <w:rPr>
          <w:rFonts w:ascii="Times New Roman" w:hAnsi="Times New Roman"/>
          <w:sz w:val="28"/>
          <w:szCs w:val="28"/>
        </w:rPr>
        <w:t>четырех</w:t>
      </w:r>
      <w:r w:rsidR="00D96978" w:rsidRPr="00F03296">
        <w:rPr>
          <w:rFonts w:ascii="Times New Roman" w:hAnsi="Times New Roman"/>
          <w:sz w:val="28"/>
          <w:szCs w:val="28"/>
        </w:rPr>
        <w:t xml:space="preserve"> дней.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B04767" w:rsidP="00D9697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257"/>
      <w:bookmarkEnd w:id="14"/>
      <w:r w:rsidRPr="00F03296">
        <w:rPr>
          <w:rFonts w:ascii="Times New Roman" w:hAnsi="Times New Roman"/>
          <w:sz w:val="28"/>
          <w:szCs w:val="28"/>
        </w:rPr>
        <w:t>4. </w:t>
      </w:r>
      <w:r w:rsidR="00D96978" w:rsidRPr="00F03296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D96978" w:rsidRPr="00F0329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96978" w:rsidRPr="00F03296">
        <w:rPr>
          <w:rFonts w:ascii="Times New Roman" w:hAnsi="Times New Roman"/>
          <w:sz w:val="28"/>
          <w:szCs w:val="28"/>
        </w:rPr>
        <w:t xml:space="preserve"> исполнением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84309F" w:rsidRPr="00F03296" w:rsidRDefault="0084309F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4.1. </w:t>
      </w:r>
      <w:proofErr w:type="gramStart"/>
      <w:r w:rsidR="00B04767" w:rsidRPr="00F032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4767" w:rsidRPr="00F03296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6067E1">
        <w:rPr>
          <w:rFonts w:ascii="Times New Roman" w:hAnsi="Times New Roman"/>
          <w:sz w:val="28"/>
          <w:szCs w:val="28"/>
        </w:rPr>
        <w:t>Отдела архитектуры, градостроительства, жилищно-коммунального хозяйства и землепользования</w:t>
      </w:r>
      <w:r w:rsidR="00B04767" w:rsidRPr="00F03296">
        <w:rPr>
          <w:rFonts w:ascii="Times New Roman" w:hAnsi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6067E1" w:rsidRDefault="0084309F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4.2. </w:t>
      </w:r>
      <w:r w:rsidR="00B04767" w:rsidRPr="00F03296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B04767" w:rsidRPr="00F032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4767" w:rsidRPr="00F03296">
        <w:rPr>
          <w:rFonts w:ascii="Times New Roman" w:hAnsi="Times New Roman"/>
          <w:sz w:val="28"/>
          <w:szCs w:val="28"/>
        </w:rPr>
        <w:t xml:space="preserve"> соблюдением и исполнением специалистами </w:t>
      </w:r>
      <w:r w:rsidR="006067E1">
        <w:rPr>
          <w:rFonts w:ascii="Times New Roman" w:hAnsi="Times New Roman"/>
          <w:sz w:val="28"/>
          <w:szCs w:val="28"/>
        </w:rPr>
        <w:t>Отдела</w:t>
      </w:r>
      <w:r w:rsidR="00B04767" w:rsidRPr="00F03296">
        <w:rPr>
          <w:rFonts w:ascii="Times New Roman" w:hAnsi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 w:rsidR="006067E1">
        <w:rPr>
          <w:rFonts w:ascii="Times New Roman" w:hAnsi="Times New Roman"/>
          <w:sz w:val="28"/>
          <w:szCs w:val="28"/>
        </w:rPr>
        <w:t>Отдела.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4.3. </w:t>
      </w:r>
      <w:proofErr w:type="gramStart"/>
      <w:r w:rsidR="00B04767" w:rsidRPr="00F032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4767" w:rsidRPr="00F0329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6067E1" w:rsidRDefault="0084309F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4.4. </w:t>
      </w:r>
      <w:r w:rsidR="00B04767" w:rsidRPr="00F03296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</w:t>
      </w:r>
      <w:r w:rsidR="006067E1">
        <w:rPr>
          <w:rFonts w:ascii="Times New Roman" w:hAnsi="Times New Roman"/>
          <w:sz w:val="28"/>
          <w:szCs w:val="28"/>
        </w:rPr>
        <w:t xml:space="preserve">распоряжением главы администрации района </w:t>
      </w:r>
      <w:r w:rsidR="00B04767" w:rsidRPr="00F03296">
        <w:rPr>
          <w:rFonts w:ascii="Times New Roman" w:hAnsi="Times New Roman"/>
          <w:sz w:val="28"/>
          <w:szCs w:val="28"/>
        </w:rPr>
        <w:t>создается комиссия</w:t>
      </w:r>
      <w:r w:rsidR="006067E1">
        <w:rPr>
          <w:rFonts w:ascii="Times New Roman" w:hAnsi="Times New Roman"/>
          <w:sz w:val="28"/>
          <w:szCs w:val="28"/>
        </w:rPr>
        <w:t>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4.5. </w:t>
      </w:r>
      <w:r w:rsidR="00B04767" w:rsidRPr="00F03296">
        <w:rPr>
          <w:rFonts w:ascii="Times New Roman" w:hAnsi="Times New Roman"/>
          <w:sz w:val="28"/>
          <w:szCs w:val="28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84309F" w:rsidRPr="00F03296" w:rsidRDefault="0084309F" w:rsidP="00B0476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10C8" w:rsidRPr="00F03296" w:rsidRDefault="006120E7" w:rsidP="00B0476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B04767" w:rsidRPr="00F03296">
        <w:rPr>
          <w:rFonts w:ascii="Times New Roman" w:hAnsi="Times New Roman"/>
          <w:sz w:val="28"/>
          <w:szCs w:val="28"/>
        </w:rPr>
        <w:t xml:space="preserve">Досудебный (внесудебный) порядок </w:t>
      </w:r>
    </w:p>
    <w:p w:rsidR="006067E1" w:rsidRPr="00F03296" w:rsidRDefault="00B04767" w:rsidP="006067E1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обжалования заявителем</w:t>
      </w:r>
      <w:r w:rsidR="008310C8" w:rsidRPr="00F03296">
        <w:rPr>
          <w:rFonts w:ascii="Times New Roman" w:hAnsi="Times New Roman"/>
          <w:sz w:val="28"/>
          <w:szCs w:val="28"/>
        </w:rPr>
        <w:t xml:space="preserve"> </w:t>
      </w:r>
      <w:r w:rsidRPr="00F03296">
        <w:rPr>
          <w:rFonts w:ascii="Times New Roman" w:hAnsi="Times New Roman"/>
          <w:sz w:val="28"/>
          <w:szCs w:val="28"/>
        </w:rPr>
        <w:t>решений и действий (бездействия</w:t>
      </w:r>
      <w:r w:rsidR="0084309F" w:rsidRPr="00F03296">
        <w:rPr>
          <w:rFonts w:ascii="Times New Roman" w:hAnsi="Times New Roman"/>
          <w:sz w:val="28"/>
          <w:szCs w:val="28"/>
        </w:rPr>
        <w:t xml:space="preserve">) </w:t>
      </w:r>
      <w:r w:rsidR="006067E1">
        <w:rPr>
          <w:rFonts w:ascii="Times New Roman" w:hAnsi="Times New Roman"/>
          <w:sz w:val="28"/>
          <w:szCs w:val="28"/>
        </w:rPr>
        <w:t xml:space="preserve">Отдела архитектуры, </w:t>
      </w:r>
      <w:r w:rsidR="006067E1">
        <w:rPr>
          <w:rFonts w:ascii="Times New Roman" w:hAnsi="Times New Roman"/>
          <w:sz w:val="28"/>
          <w:szCs w:val="28"/>
        </w:rPr>
        <w:lastRenderedPageBreak/>
        <w:t>градостроительства, жилищно-коммунального хозяйства и землепользования</w:t>
      </w:r>
      <w:r w:rsidR="006067E1" w:rsidRPr="00F03296">
        <w:rPr>
          <w:rFonts w:ascii="Times New Roman" w:hAnsi="Times New Roman"/>
          <w:sz w:val="28"/>
          <w:szCs w:val="28"/>
        </w:rPr>
        <w:t xml:space="preserve"> </w:t>
      </w:r>
    </w:p>
    <w:p w:rsidR="00B04767" w:rsidRPr="00F03296" w:rsidRDefault="00B04767" w:rsidP="008310C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должностного лица</w:t>
      </w:r>
      <w:r w:rsidR="006067E1">
        <w:rPr>
          <w:rFonts w:ascii="Times New Roman" w:hAnsi="Times New Roman"/>
          <w:sz w:val="28"/>
          <w:szCs w:val="28"/>
        </w:rPr>
        <w:t xml:space="preserve"> Отдела</w:t>
      </w:r>
      <w:r w:rsidR="008310C8" w:rsidRPr="00F03296">
        <w:rPr>
          <w:rFonts w:ascii="Times New Roman" w:hAnsi="Times New Roman"/>
          <w:sz w:val="28"/>
          <w:szCs w:val="28"/>
        </w:rPr>
        <w:t xml:space="preserve"> </w:t>
      </w:r>
      <w:r w:rsidRPr="00F03296">
        <w:rPr>
          <w:rFonts w:ascii="Times New Roman" w:hAnsi="Times New Roman"/>
          <w:sz w:val="28"/>
          <w:szCs w:val="28"/>
        </w:rPr>
        <w:t>либо муниципального служащего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5.1. </w:t>
      </w:r>
      <w:r w:rsidR="00B04767" w:rsidRPr="00F03296">
        <w:rPr>
          <w:rFonts w:ascii="Times New Roman" w:hAnsi="Times New Roman"/>
          <w:sz w:val="28"/>
          <w:szCs w:val="28"/>
        </w:rPr>
        <w:t xml:space="preserve">Заявитель имеет право обжаловать решения и действия (бездействие) </w:t>
      </w:r>
      <w:r w:rsidR="006067E1">
        <w:rPr>
          <w:rFonts w:ascii="Times New Roman" w:hAnsi="Times New Roman"/>
          <w:sz w:val="28"/>
          <w:szCs w:val="28"/>
        </w:rPr>
        <w:t>Отдела</w:t>
      </w:r>
      <w:r w:rsidR="00B04767" w:rsidRPr="00F03296">
        <w:rPr>
          <w:rFonts w:ascii="Times New Roman" w:hAnsi="Times New Roman"/>
          <w:sz w:val="28"/>
          <w:szCs w:val="28"/>
        </w:rPr>
        <w:t xml:space="preserve">, предоставляющей муниципальную услугу, должностного лица </w:t>
      </w:r>
      <w:r w:rsidR="006067E1">
        <w:rPr>
          <w:rFonts w:ascii="Times New Roman" w:hAnsi="Times New Roman"/>
          <w:sz w:val="28"/>
          <w:szCs w:val="28"/>
        </w:rPr>
        <w:t>Отдела</w:t>
      </w:r>
      <w:r w:rsidR="00B04767" w:rsidRPr="00F03296">
        <w:rPr>
          <w:rFonts w:ascii="Times New Roman" w:hAnsi="Times New Roman"/>
          <w:sz w:val="28"/>
          <w:szCs w:val="28"/>
        </w:rPr>
        <w:t xml:space="preserve">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5.2. </w:t>
      </w:r>
      <w:r w:rsidR="00B04767" w:rsidRPr="00F03296">
        <w:rPr>
          <w:rFonts w:ascii="Times New Roman" w:hAnsi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931F07">
        <w:rPr>
          <w:rFonts w:ascii="Times New Roman" w:hAnsi="Times New Roman"/>
          <w:sz w:val="28"/>
          <w:szCs w:val="28"/>
        </w:rPr>
        <w:t>Республики Дагестан</w:t>
      </w:r>
      <w:r w:rsidRPr="00F03296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6067E1">
        <w:rPr>
          <w:rFonts w:ascii="Times New Roman" w:hAnsi="Times New Roman"/>
          <w:sz w:val="28"/>
          <w:szCs w:val="28"/>
        </w:rPr>
        <w:t xml:space="preserve">МР «Казбековский район» </w:t>
      </w:r>
      <w:r w:rsidRPr="00F03296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931F07">
        <w:rPr>
          <w:rFonts w:ascii="Times New Roman" w:hAnsi="Times New Roman"/>
          <w:sz w:val="28"/>
          <w:szCs w:val="28"/>
        </w:rPr>
        <w:t>Республики Дагестан</w:t>
      </w:r>
      <w:r w:rsidRPr="00F03296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731E2D">
        <w:rPr>
          <w:rFonts w:ascii="Times New Roman" w:hAnsi="Times New Roman"/>
          <w:sz w:val="28"/>
          <w:szCs w:val="28"/>
        </w:rPr>
        <w:t xml:space="preserve">МР «Казбековский район» </w:t>
      </w:r>
      <w:r w:rsidRPr="00F03296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 w:rsidR="00C40E22">
        <w:rPr>
          <w:rFonts w:ascii="Times New Roman" w:hAnsi="Times New Roman"/>
          <w:sz w:val="28"/>
          <w:szCs w:val="28"/>
        </w:rPr>
        <w:t>Республики Дагестан</w:t>
      </w:r>
      <w:r w:rsidRPr="00F03296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731E2D">
        <w:rPr>
          <w:rFonts w:ascii="Times New Roman" w:hAnsi="Times New Roman"/>
          <w:sz w:val="28"/>
          <w:szCs w:val="28"/>
        </w:rPr>
        <w:t xml:space="preserve">МР «Казбековский район» </w:t>
      </w:r>
      <w:r w:rsidRPr="00F03296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C40E22">
        <w:rPr>
          <w:rFonts w:ascii="Times New Roman" w:hAnsi="Times New Roman"/>
          <w:sz w:val="28"/>
          <w:szCs w:val="28"/>
        </w:rPr>
        <w:t>Республики Дагестан</w:t>
      </w:r>
      <w:r w:rsidRPr="00F03296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731E2D">
        <w:rPr>
          <w:rFonts w:ascii="Times New Roman" w:hAnsi="Times New Roman"/>
          <w:sz w:val="28"/>
          <w:szCs w:val="28"/>
        </w:rPr>
        <w:t xml:space="preserve"> МР «Казбековский район»</w:t>
      </w:r>
      <w:r w:rsidRPr="00F03296">
        <w:rPr>
          <w:rFonts w:ascii="Times New Roman" w:hAnsi="Times New Roman"/>
          <w:sz w:val="28"/>
          <w:szCs w:val="28"/>
        </w:rPr>
        <w:t>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proofErr w:type="gramStart"/>
      <w:r w:rsidRPr="00F03296">
        <w:rPr>
          <w:rFonts w:ascii="Times New Roman" w:hAnsi="Times New Roman"/>
          <w:sz w:val="28"/>
          <w:szCs w:val="28"/>
        </w:rPr>
        <w:t>отказа</w:t>
      </w:r>
      <w:r w:rsidR="00731E2D">
        <w:rPr>
          <w:rFonts w:ascii="Times New Roman" w:hAnsi="Times New Roman"/>
          <w:sz w:val="28"/>
          <w:szCs w:val="28"/>
        </w:rPr>
        <w:t xml:space="preserve"> Отдела архитектуры, градостроительства, жилищно-коммунального хозяйства и землепользования</w:t>
      </w:r>
      <w:r w:rsidRPr="00F03296">
        <w:rPr>
          <w:rFonts w:ascii="Times New Roman" w:hAnsi="Times New Roman"/>
          <w:sz w:val="28"/>
          <w:szCs w:val="28"/>
        </w:rPr>
        <w:t>, должностного лица</w:t>
      </w:r>
      <w:r w:rsidR="00731E2D">
        <w:rPr>
          <w:rFonts w:ascii="Times New Roman" w:hAnsi="Times New Roman"/>
          <w:sz w:val="28"/>
          <w:szCs w:val="28"/>
        </w:rPr>
        <w:t xml:space="preserve"> Отдела</w:t>
      </w:r>
      <w:r w:rsidRPr="00F03296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bookmarkStart w:id="15" w:name="Par278"/>
      <w:bookmarkEnd w:id="15"/>
      <w:r w:rsidRPr="00F03296">
        <w:rPr>
          <w:rFonts w:ascii="Times New Roman" w:hAnsi="Times New Roman"/>
          <w:sz w:val="28"/>
          <w:szCs w:val="28"/>
        </w:rPr>
        <w:t>5.3. </w:t>
      </w:r>
      <w:r w:rsidR="00B04767" w:rsidRPr="00F03296">
        <w:rPr>
          <w:rFonts w:ascii="Times New Roman" w:hAnsi="Times New Roman"/>
          <w:sz w:val="28"/>
          <w:szCs w:val="28"/>
        </w:rPr>
        <w:t>Требования к порядку подачи жалобы: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жалоба на решение, принятое </w:t>
      </w:r>
      <w:r w:rsidR="00731E2D">
        <w:rPr>
          <w:rFonts w:ascii="Times New Roman" w:hAnsi="Times New Roman"/>
          <w:sz w:val="28"/>
          <w:szCs w:val="28"/>
        </w:rPr>
        <w:t>Отделом</w:t>
      </w:r>
      <w:r w:rsidRPr="00F03296">
        <w:rPr>
          <w:rFonts w:ascii="Times New Roman" w:hAnsi="Times New Roman"/>
          <w:sz w:val="28"/>
          <w:szCs w:val="28"/>
        </w:rPr>
        <w:t xml:space="preserve">, подается главе </w:t>
      </w:r>
      <w:r w:rsidR="00731E2D">
        <w:rPr>
          <w:rFonts w:ascii="Times New Roman" w:hAnsi="Times New Roman"/>
          <w:sz w:val="28"/>
          <w:szCs w:val="28"/>
        </w:rPr>
        <w:t>МР «Казбековский район»</w:t>
      </w:r>
      <w:r w:rsidRPr="00F03296">
        <w:rPr>
          <w:rFonts w:ascii="Times New Roman" w:hAnsi="Times New Roman"/>
          <w:sz w:val="28"/>
          <w:szCs w:val="28"/>
        </w:rPr>
        <w:t>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жалоба на решение и действия (бездействие) начальника </w:t>
      </w:r>
      <w:r w:rsidR="00731E2D">
        <w:rPr>
          <w:rFonts w:ascii="Times New Roman" w:hAnsi="Times New Roman"/>
          <w:sz w:val="28"/>
          <w:szCs w:val="28"/>
        </w:rPr>
        <w:t>Отдела</w:t>
      </w:r>
      <w:r w:rsidRPr="00F03296">
        <w:rPr>
          <w:rFonts w:ascii="Times New Roman" w:hAnsi="Times New Roman"/>
          <w:sz w:val="28"/>
          <w:szCs w:val="28"/>
        </w:rPr>
        <w:t xml:space="preserve"> подается главе </w:t>
      </w:r>
      <w:r w:rsidR="00731E2D">
        <w:rPr>
          <w:rFonts w:ascii="Times New Roman" w:hAnsi="Times New Roman"/>
          <w:sz w:val="28"/>
          <w:szCs w:val="28"/>
        </w:rPr>
        <w:t>МР «Казбековский район»</w:t>
      </w:r>
      <w:r w:rsidRPr="00F03296">
        <w:rPr>
          <w:rFonts w:ascii="Times New Roman" w:hAnsi="Times New Roman"/>
          <w:sz w:val="28"/>
          <w:szCs w:val="28"/>
        </w:rPr>
        <w:t>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жалоба на действия (бездействие) муниципального служащего </w:t>
      </w:r>
      <w:r w:rsidR="00731E2D">
        <w:rPr>
          <w:rFonts w:ascii="Times New Roman" w:hAnsi="Times New Roman"/>
          <w:sz w:val="28"/>
          <w:szCs w:val="28"/>
        </w:rPr>
        <w:t xml:space="preserve">Отдела </w:t>
      </w:r>
      <w:r w:rsidRPr="00F03296">
        <w:rPr>
          <w:rFonts w:ascii="Times New Roman" w:hAnsi="Times New Roman"/>
          <w:sz w:val="28"/>
          <w:szCs w:val="28"/>
        </w:rPr>
        <w:t xml:space="preserve"> подается начальнику </w:t>
      </w:r>
      <w:r w:rsidR="00731E2D">
        <w:rPr>
          <w:rFonts w:ascii="Times New Roman" w:hAnsi="Times New Roman"/>
          <w:sz w:val="28"/>
          <w:szCs w:val="28"/>
        </w:rPr>
        <w:t>Отдела</w:t>
      </w:r>
      <w:r w:rsidRPr="00F03296">
        <w:rPr>
          <w:rFonts w:ascii="Times New Roman" w:hAnsi="Times New Roman"/>
          <w:sz w:val="28"/>
          <w:szCs w:val="28"/>
        </w:rPr>
        <w:t>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5.4. </w:t>
      </w:r>
      <w:r w:rsidR="00B04767" w:rsidRPr="00F0329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5.4.1. </w:t>
      </w:r>
      <w:r w:rsidR="00B04767" w:rsidRPr="00F03296">
        <w:rPr>
          <w:rFonts w:ascii="Times New Roman" w:hAnsi="Times New Roman"/>
          <w:sz w:val="28"/>
          <w:szCs w:val="28"/>
        </w:rPr>
        <w:t xml:space="preserve">Жалоба в письменной форме на бумажном носителе может быть </w:t>
      </w:r>
      <w:r w:rsidR="00B04767" w:rsidRPr="00F03296">
        <w:rPr>
          <w:rFonts w:ascii="Times New Roman" w:hAnsi="Times New Roman"/>
          <w:sz w:val="28"/>
          <w:szCs w:val="28"/>
        </w:rPr>
        <w:lastRenderedPageBreak/>
        <w:t>подана:</w:t>
      </w:r>
    </w:p>
    <w:p w:rsidR="00B04767" w:rsidRPr="00F03296" w:rsidRDefault="00A13805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B04767" w:rsidRPr="00F03296">
        <w:rPr>
          <w:rFonts w:ascii="Times New Roman" w:hAnsi="Times New Roman"/>
          <w:sz w:val="28"/>
          <w:szCs w:val="28"/>
        </w:rPr>
        <w:t xml:space="preserve">в отдел корреспонденции – канцелярию </w:t>
      </w:r>
      <w:r w:rsidR="00731E2D">
        <w:rPr>
          <w:rFonts w:ascii="Times New Roman" w:hAnsi="Times New Roman"/>
          <w:sz w:val="28"/>
          <w:szCs w:val="28"/>
        </w:rPr>
        <w:t>МР «Казбековский район»</w:t>
      </w:r>
      <w:r w:rsidR="00B04767" w:rsidRPr="00F03296">
        <w:rPr>
          <w:rFonts w:ascii="Times New Roman" w:hAnsi="Times New Roman"/>
          <w:sz w:val="28"/>
          <w:szCs w:val="28"/>
        </w:rPr>
        <w:t>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proofErr w:type="gramStart"/>
      <w:r w:rsidRPr="00F03296">
        <w:rPr>
          <w:rFonts w:ascii="Times New Roman" w:hAnsi="Times New Roman"/>
          <w:sz w:val="28"/>
          <w:szCs w:val="28"/>
        </w:rPr>
        <w:t>п</w:t>
      </w:r>
      <w:proofErr w:type="gramEnd"/>
      <w:r w:rsidRPr="00F03296">
        <w:rPr>
          <w:rFonts w:ascii="Times New Roman" w:hAnsi="Times New Roman"/>
          <w:sz w:val="28"/>
          <w:szCs w:val="28"/>
        </w:rPr>
        <w:t xml:space="preserve">очтовым отправлением по месту нахождения </w:t>
      </w:r>
      <w:r w:rsidR="00731E2D">
        <w:rPr>
          <w:rFonts w:ascii="Times New Roman" w:hAnsi="Times New Roman"/>
          <w:sz w:val="28"/>
          <w:szCs w:val="28"/>
        </w:rPr>
        <w:t>Отдела</w:t>
      </w:r>
      <w:r w:rsidRPr="00F03296">
        <w:rPr>
          <w:rFonts w:ascii="Times New Roman" w:hAnsi="Times New Roman"/>
          <w:sz w:val="28"/>
          <w:szCs w:val="28"/>
        </w:rPr>
        <w:t xml:space="preserve"> или в ходе личного приема главы </w:t>
      </w:r>
      <w:r w:rsidR="00731E2D">
        <w:rPr>
          <w:rFonts w:ascii="Times New Roman" w:hAnsi="Times New Roman"/>
          <w:sz w:val="28"/>
          <w:szCs w:val="28"/>
        </w:rPr>
        <w:t>МР «Казбековский район»</w:t>
      </w:r>
      <w:r w:rsidRPr="00F03296">
        <w:rPr>
          <w:rFonts w:ascii="Times New Roman" w:hAnsi="Times New Roman"/>
          <w:sz w:val="28"/>
          <w:szCs w:val="28"/>
        </w:rPr>
        <w:t xml:space="preserve">, начальника </w:t>
      </w:r>
      <w:r w:rsidR="00731E2D">
        <w:rPr>
          <w:rFonts w:ascii="Times New Roman" w:hAnsi="Times New Roman"/>
          <w:sz w:val="28"/>
          <w:szCs w:val="28"/>
        </w:rPr>
        <w:t xml:space="preserve">Отдела </w:t>
      </w:r>
    </w:p>
    <w:p w:rsidR="00B04767" w:rsidRPr="00C40E22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C40E22">
        <w:rPr>
          <w:rFonts w:ascii="Times New Roman" w:hAnsi="Times New Roman"/>
          <w:sz w:val="28"/>
          <w:szCs w:val="28"/>
        </w:rPr>
        <w:t>через государственное автономное уч</w:t>
      </w:r>
      <w:r w:rsidR="0084309F" w:rsidRPr="00C40E22">
        <w:rPr>
          <w:rFonts w:ascii="Times New Roman" w:hAnsi="Times New Roman"/>
          <w:sz w:val="28"/>
          <w:szCs w:val="28"/>
        </w:rPr>
        <w:t xml:space="preserve">реждение </w:t>
      </w:r>
      <w:r w:rsidR="00C40E22" w:rsidRPr="00C40E22">
        <w:rPr>
          <w:rFonts w:ascii="Times New Roman" w:hAnsi="Times New Roman"/>
          <w:sz w:val="28"/>
          <w:szCs w:val="28"/>
        </w:rPr>
        <w:t>Республики Дагестан</w:t>
      </w:r>
      <w:r w:rsidR="0084309F" w:rsidRPr="00C40E22">
        <w:rPr>
          <w:rFonts w:ascii="Times New Roman" w:hAnsi="Times New Roman"/>
          <w:sz w:val="28"/>
          <w:szCs w:val="28"/>
        </w:rPr>
        <w:t xml:space="preserve"> «</w:t>
      </w:r>
      <w:r w:rsidRPr="00C40E22">
        <w:rPr>
          <w:rFonts w:ascii="Times New Roman" w:hAnsi="Times New Roman"/>
          <w:sz w:val="28"/>
          <w:szCs w:val="28"/>
        </w:rPr>
        <w:t xml:space="preserve">Многофункциональный центр организации предоставления государственных и муниципальных услуг </w:t>
      </w:r>
      <w:r w:rsidR="00C40E22" w:rsidRPr="00C40E22">
        <w:rPr>
          <w:rFonts w:ascii="Times New Roman" w:hAnsi="Times New Roman"/>
          <w:sz w:val="28"/>
          <w:szCs w:val="28"/>
        </w:rPr>
        <w:t>в Республике Дагестан</w:t>
      </w:r>
      <w:r w:rsidR="0084309F" w:rsidRPr="00C40E22">
        <w:rPr>
          <w:rFonts w:ascii="Times New Roman" w:hAnsi="Times New Roman"/>
          <w:sz w:val="28"/>
          <w:szCs w:val="28"/>
        </w:rPr>
        <w:t>»</w:t>
      </w:r>
      <w:r w:rsidRPr="00C40E22">
        <w:rPr>
          <w:rFonts w:ascii="Times New Roman" w:hAnsi="Times New Roman"/>
          <w:sz w:val="28"/>
          <w:szCs w:val="28"/>
        </w:rPr>
        <w:t>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B04767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5.4.2. </w:t>
      </w:r>
      <w:r w:rsidR="00B04767" w:rsidRPr="00F03296">
        <w:rPr>
          <w:rFonts w:ascii="Times New Roman" w:hAnsi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194077" w:rsidRPr="00F03296" w:rsidRDefault="00B04767" w:rsidP="0019407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официального сайта </w:t>
      </w:r>
      <w:r w:rsidR="00194077">
        <w:rPr>
          <w:rFonts w:ascii="Times New Roman" w:hAnsi="Times New Roman"/>
          <w:sz w:val="28"/>
          <w:szCs w:val="28"/>
        </w:rPr>
        <w:t xml:space="preserve">МР «Казбековский район» </w:t>
      </w:r>
      <w:hyperlink r:id="rId19" w:history="1">
        <w:r w:rsidR="00194077" w:rsidRPr="00337150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194077" w:rsidRPr="00337150">
          <w:rPr>
            <w:rStyle w:val="aa"/>
            <w:rFonts w:ascii="Times New Roman" w:hAnsi="Times New Roman"/>
            <w:sz w:val="28"/>
            <w:szCs w:val="28"/>
          </w:rPr>
          <w:t>.</w:t>
        </w:r>
        <w:r w:rsidR="00194077" w:rsidRPr="00337150">
          <w:rPr>
            <w:rStyle w:val="aa"/>
            <w:rFonts w:ascii="Times New Roman" w:hAnsi="Times New Roman"/>
            <w:sz w:val="28"/>
            <w:szCs w:val="28"/>
            <w:lang w:val="en-US"/>
          </w:rPr>
          <w:t>kazbekovskiy</w:t>
        </w:r>
        <w:r w:rsidR="00194077" w:rsidRPr="00337150">
          <w:rPr>
            <w:rStyle w:val="aa"/>
            <w:rFonts w:ascii="Times New Roman" w:hAnsi="Times New Roman"/>
            <w:sz w:val="28"/>
            <w:szCs w:val="28"/>
          </w:rPr>
          <w:t>.</w:t>
        </w:r>
        <w:r w:rsidR="00194077" w:rsidRPr="00337150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94077" w:rsidRPr="00F03296">
        <w:rPr>
          <w:rFonts w:ascii="Times New Roman" w:hAnsi="Times New Roman"/>
          <w:sz w:val="28"/>
          <w:szCs w:val="28"/>
        </w:rPr>
        <w:t>.</w:t>
      </w:r>
      <w:r w:rsidR="00194077">
        <w:rPr>
          <w:rFonts w:ascii="Times New Roman" w:hAnsi="Times New Roman"/>
          <w:sz w:val="28"/>
          <w:szCs w:val="28"/>
        </w:rPr>
        <w:t xml:space="preserve">, </w:t>
      </w:r>
      <w:r w:rsidR="00194077">
        <w:rPr>
          <w:rFonts w:ascii="Times New Roman" w:hAnsi="Times New Roman"/>
          <w:sz w:val="28"/>
          <w:szCs w:val="28"/>
          <w:lang w:val="en-US"/>
        </w:rPr>
        <w:t>adminkazbek</w:t>
      </w:r>
      <w:r w:rsidR="00194077" w:rsidRPr="00201A76">
        <w:rPr>
          <w:rFonts w:ascii="Times New Roman" w:hAnsi="Times New Roman"/>
          <w:sz w:val="28"/>
          <w:szCs w:val="28"/>
        </w:rPr>
        <w:t>@</w:t>
      </w:r>
      <w:r w:rsidR="00194077">
        <w:rPr>
          <w:rFonts w:ascii="Times New Roman" w:hAnsi="Times New Roman"/>
          <w:sz w:val="28"/>
          <w:szCs w:val="28"/>
          <w:lang w:val="en-US"/>
        </w:rPr>
        <w:t>mail</w:t>
      </w:r>
      <w:r w:rsidR="00194077" w:rsidRPr="00201A76">
        <w:rPr>
          <w:rFonts w:ascii="Times New Roman" w:hAnsi="Times New Roman"/>
          <w:sz w:val="28"/>
          <w:szCs w:val="28"/>
        </w:rPr>
        <w:t>.</w:t>
      </w:r>
      <w:r w:rsidR="00194077">
        <w:rPr>
          <w:rFonts w:ascii="Times New Roman" w:hAnsi="Times New Roman"/>
          <w:sz w:val="28"/>
          <w:szCs w:val="28"/>
          <w:lang w:val="en-US"/>
        </w:rPr>
        <w:t>ru</w:t>
      </w:r>
      <w:r w:rsidRPr="00F03296">
        <w:rPr>
          <w:rFonts w:ascii="Times New Roman" w:hAnsi="Times New Roman"/>
          <w:sz w:val="28"/>
          <w:szCs w:val="28"/>
        </w:rPr>
        <w:t xml:space="preserve">, </w:t>
      </w:r>
    </w:p>
    <w:p w:rsidR="00B04767" w:rsidRPr="00F03296" w:rsidRDefault="00B04767" w:rsidP="0019407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5.5. </w:t>
      </w:r>
      <w:r w:rsidR="00B04767" w:rsidRPr="00F0329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proofErr w:type="gramStart"/>
      <w:r w:rsidRPr="00F0329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</w:t>
      </w:r>
      <w:r w:rsidR="00194077">
        <w:rPr>
          <w:rFonts w:ascii="Times New Roman" w:hAnsi="Times New Roman"/>
          <w:sz w:val="28"/>
          <w:szCs w:val="28"/>
        </w:rPr>
        <w:t xml:space="preserve"> Отдела</w:t>
      </w:r>
      <w:r w:rsidRPr="00F03296">
        <w:rPr>
          <w:rFonts w:ascii="Times New Roman" w:hAnsi="Times New Roman"/>
          <w:sz w:val="28"/>
          <w:szCs w:val="28"/>
        </w:rPr>
        <w:t>, должностного лица</w:t>
      </w:r>
      <w:r w:rsidR="00194077">
        <w:rPr>
          <w:rFonts w:ascii="Times New Roman" w:hAnsi="Times New Roman"/>
          <w:sz w:val="28"/>
          <w:szCs w:val="28"/>
        </w:rPr>
        <w:t xml:space="preserve"> Отдела</w:t>
      </w:r>
      <w:r w:rsidRPr="00F03296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194077">
        <w:rPr>
          <w:rFonts w:ascii="Times New Roman" w:hAnsi="Times New Roman"/>
          <w:sz w:val="28"/>
          <w:szCs w:val="28"/>
        </w:rPr>
        <w:t xml:space="preserve"> Отдела</w:t>
      </w:r>
      <w:r w:rsidRPr="00F03296">
        <w:rPr>
          <w:rFonts w:ascii="Times New Roman" w:hAnsi="Times New Roman"/>
          <w:sz w:val="28"/>
          <w:szCs w:val="28"/>
        </w:rPr>
        <w:t>, должностного лица</w:t>
      </w:r>
      <w:r w:rsidR="00194077">
        <w:rPr>
          <w:rFonts w:ascii="Times New Roman" w:hAnsi="Times New Roman"/>
          <w:sz w:val="28"/>
          <w:szCs w:val="28"/>
        </w:rPr>
        <w:t xml:space="preserve"> Отдела </w:t>
      </w:r>
      <w:r w:rsidRPr="00F03296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5.6</w:t>
      </w:r>
      <w:r w:rsidR="00AB1C9B" w:rsidRPr="00F03296">
        <w:rPr>
          <w:rFonts w:ascii="Times New Roman" w:hAnsi="Times New Roman"/>
          <w:sz w:val="28"/>
          <w:szCs w:val="28"/>
        </w:rPr>
        <w:t>. </w:t>
      </w:r>
      <w:proofErr w:type="gramStart"/>
      <w:r w:rsidRPr="00F03296">
        <w:rPr>
          <w:rFonts w:ascii="Times New Roman" w:hAnsi="Times New Roman"/>
          <w:sz w:val="28"/>
          <w:szCs w:val="28"/>
        </w:rPr>
        <w:t>Жалоба, поступившая в</w:t>
      </w:r>
      <w:r w:rsidR="00194077">
        <w:rPr>
          <w:rFonts w:ascii="Times New Roman" w:hAnsi="Times New Roman"/>
          <w:sz w:val="28"/>
          <w:szCs w:val="28"/>
        </w:rPr>
        <w:t xml:space="preserve"> Отдел</w:t>
      </w:r>
      <w:r w:rsidRPr="00F03296">
        <w:rPr>
          <w:rFonts w:ascii="Times New Roman" w:hAnsi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</w:t>
      </w:r>
      <w:r w:rsidR="00194077">
        <w:rPr>
          <w:rFonts w:ascii="Times New Roman" w:hAnsi="Times New Roman"/>
          <w:sz w:val="28"/>
          <w:szCs w:val="28"/>
        </w:rPr>
        <w:t xml:space="preserve"> Отдела</w:t>
      </w:r>
      <w:r w:rsidRPr="00F03296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194077">
        <w:rPr>
          <w:rFonts w:ascii="Times New Roman" w:hAnsi="Times New Roman"/>
          <w:sz w:val="28"/>
          <w:szCs w:val="28"/>
        </w:rPr>
        <w:t>Отдела</w:t>
      </w:r>
      <w:r w:rsidRPr="00F03296">
        <w:rPr>
          <w:rFonts w:ascii="Times New Roman" w:hAnsi="Times New Roman"/>
          <w:sz w:val="28"/>
          <w:szCs w:val="28"/>
        </w:rPr>
        <w:t xml:space="preserve">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</w:t>
      </w:r>
      <w:r w:rsidRPr="00F03296">
        <w:rPr>
          <w:rFonts w:ascii="Times New Roman" w:hAnsi="Times New Roman"/>
          <w:sz w:val="28"/>
          <w:szCs w:val="28"/>
        </w:rPr>
        <w:lastRenderedPageBreak/>
        <w:t>дней со дня ее регистрации.</w:t>
      </w:r>
      <w:proofErr w:type="gramEnd"/>
    </w:p>
    <w:p w:rsidR="00B04767" w:rsidRPr="00F03296" w:rsidRDefault="000C2D10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5.7. </w:t>
      </w:r>
      <w:proofErr w:type="gramStart"/>
      <w:r w:rsidR="00B04767" w:rsidRPr="00F03296">
        <w:rPr>
          <w:rFonts w:ascii="Times New Roman" w:hAnsi="Times New Roman"/>
          <w:sz w:val="28"/>
          <w:szCs w:val="28"/>
        </w:rPr>
        <w:t>В случае если жалоба подана заявителем в структурное подразделение</w:t>
      </w:r>
      <w:r w:rsidR="00194077">
        <w:rPr>
          <w:rFonts w:ascii="Times New Roman" w:hAnsi="Times New Roman"/>
          <w:sz w:val="28"/>
          <w:szCs w:val="28"/>
        </w:rPr>
        <w:t xml:space="preserve"> Отдела</w:t>
      </w:r>
      <w:r w:rsidR="00B04767" w:rsidRPr="00F03296">
        <w:rPr>
          <w:rFonts w:ascii="Times New Roman" w:hAnsi="Times New Roman"/>
          <w:sz w:val="28"/>
          <w:szCs w:val="28"/>
        </w:rPr>
        <w:t>, должностному лицу</w:t>
      </w:r>
      <w:r w:rsidR="00194077">
        <w:rPr>
          <w:rFonts w:ascii="Times New Roman" w:hAnsi="Times New Roman"/>
          <w:sz w:val="28"/>
          <w:szCs w:val="28"/>
        </w:rPr>
        <w:t xml:space="preserve"> Отдела</w:t>
      </w:r>
      <w:r w:rsidR="00B04767" w:rsidRPr="00F03296">
        <w:rPr>
          <w:rFonts w:ascii="Times New Roman" w:hAnsi="Times New Roman"/>
          <w:sz w:val="28"/>
          <w:szCs w:val="28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="00B04767" w:rsidRPr="00F03296">
          <w:rPr>
            <w:rFonts w:ascii="Times New Roman" w:hAnsi="Times New Roman"/>
            <w:sz w:val="28"/>
            <w:szCs w:val="28"/>
          </w:rPr>
          <w:t>пунктом 5.3</w:t>
        </w:r>
      </w:hyperlink>
      <w:r w:rsidR="00B04767" w:rsidRPr="00F03296">
        <w:rPr>
          <w:rFonts w:ascii="Times New Roman" w:hAnsi="Times New Roman"/>
          <w:sz w:val="28"/>
          <w:szCs w:val="28"/>
        </w:rPr>
        <w:t xml:space="preserve">, указанное структурное подразделение </w:t>
      </w:r>
      <w:r w:rsidR="00194077">
        <w:rPr>
          <w:rFonts w:ascii="Times New Roman" w:hAnsi="Times New Roman"/>
          <w:sz w:val="28"/>
          <w:szCs w:val="28"/>
        </w:rPr>
        <w:t>Отдела</w:t>
      </w:r>
      <w:r w:rsidR="00B04767" w:rsidRPr="00F03296">
        <w:rPr>
          <w:rFonts w:ascii="Times New Roman" w:hAnsi="Times New Roman"/>
          <w:sz w:val="28"/>
          <w:szCs w:val="28"/>
        </w:rPr>
        <w:t xml:space="preserve">, должностное лицо </w:t>
      </w:r>
      <w:r w:rsidR="00194077">
        <w:rPr>
          <w:rFonts w:ascii="Times New Roman" w:hAnsi="Times New Roman"/>
          <w:sz w:val="28"/>
          <w:szCs w:val="28"/>
        </w:rPr>
        <w:t>Отдела</w:t>
      </w:r>
      <w:r w:rsidR="00B04767" w:rsidRPr="00F03296">
        <w:rPr>
          <w:rFonts w:ascii="Times New Roman" w:hAnsi="Times New Roman"/>
          <w:sz w:val="28"/>
          <w:szCs w:val="28"/>
        </w:rPr>
        <w:t xml:space="preserve"> в течение двух рабочих дней со дня ее регистрации направляет жалобу в уполномоченное на ее рассмотрение структурное подразделение </w:t>
      </w:r>
      <w:r w:rsidR="00484B5D">
        <w:rPr>
          <w:rFonts w:ascii="Times New Roman" w:hAnsi="Times New Roman"/>
          <w:sz w:val="28"/>
          <w:szCs w:val="28"/>
        </w:rPr>
        <w:t>муниципального района</w:t>
      </w:r>
      <w:r w:rsidR="00B04767" w:rsidRPr="00F03296">
        <w:rPr>
          <w:rFonts w:ascii="Times New Roman" w:hAnsi="Times New Roman"/>
          <w:sz w:val="28"/>
          <w:szCs w:val="28"/>
        </w:rPr>
        <w:t xml:space="preserve">, должностному лицу </w:t>
      </w:r>
      <w:r w:rsidR="00194077">
        <w:rPr>
          <w:rFonts w:ascii="Times New Roman" w:hAnsi="Times New Roman"/>
          <w:sz w:val="28"/>
          <w:szCs w:val="28"/>
        </w:rPr>
        <w:t xml:space="preserve">Отдела </w:t>
      </w:r>
      <w:r w:rsidR="00B04767" w:rsidRPr="00F03296">
        <w:rPr>
          <w:rFonts w:ascii="Times New Roman" w:hAnsi="Times New Roman"/>
          <w:sz w:val="28"/>
          <w:szCs w:val="28"/>
        </w:rPr>
        <w:t>и в письменной</w:t>
      </w:r>
      <w:proofErr w:type="gramEnd"/>
      <w:r w:rsidR="00B04767" w:rsidRPr="00F03296">
        <w:rPr>
          <w:rFonts w:ascii="Times New Roman" w:hAnsi="Times New Roman"/>
          <w:sz w:val="28"/>
          <w:szCs w:val="28"/>
        </w:rPr>
        <w:t xml:space="preserve"> форме информирует заявителя о перенаправлении жалобы.</w:t>
      </w:r>
    </w:p>
    <w:p w:rsidR="00484B5D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</w:t>
      </w:r>
      <w:r w:rsidR="00484B5D">
        <w:rPr>
          <w:rFonts w:ascii="Times New Roman" w:hAnsi="Times New Roman"/>
          <w:sz w:val="28"/>
          <w:szCs w:val="28"/>
        </w:rPr>
        <w:t xml:space="preserve"> района.</w:t>
      </w:r>
      <w:r w:rsidRPr="00F03296">
        <w:rPr>
          <w:rFonts w:ascii="Times New Roman" w:hAnsi="Times New Roman"/>
          <w:sz w:val="28"/>
          <w:szCs w:val="28"/>
        </w:rPr>
        <w:t xml:space="preserve"> </w:t>
      </w:r>
      <w:bookmarkStart w:id="16" w:name="Par302"/>
      <w:bookmarkEnd w:id="16"/>
    </w:p>
    <w:p w:rsidR="00B04767" w:rsidRPr="00F03296" w:rsidRDefault="00AB1C9B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5.8. </w:t>
      </w:r>
      <w:r w:rsidR="00B04767" w:rsidRPr="00F03296">
        <w:rPr>
          <w:rFonts w:ascii="Times New Roman" w:hAnsi="Times New Roman"/>
          <w:sz w:val="28"/>
          <w:szCs w:val="28"/>
        </w:rPr>
        <w:t>По результатам рассмотрения жалобы глава</w:t>
      </w:r>
      <w:r w:rsidR="00484B5D">
        <w:rPr>
          <w:rFonts w:ascii="Times New Roman" w:hAnsi="Times New Roman"/>
          <w:sz w:val="28"/>
          <w:szCs w:val="28"/>
        </w:rPr>
        <w:t xml:space="preserve"> администрации МР</w:t>
      </w:r>
      <w:r w:rsidR="00B04767" w:rsidRPr="00F03296">
        <w:rPr>
          <w:rFonts w:ascii="Times New Roman" w:hAnsi="Times New Roman"/>
          <w:sz w:val="28"/>
          <w:szCs w:val="28"/>
        </w:rPr>
        <w:t xml:space="preserve">, начальник </w:t>
      </w:r>
      <w:r w:rsidR="00484B5D">
        <w:rPr>
          <w:rFonts w:ascii="Times New Roman" w:hAnsi="Times New Roman"/>
          <w:sz w:val="28"/>
          <w:szCs w:val="28"/>
        </w:rPr>
        <w:t>Отдела</w:t>
      </w:r>
      <w:r w:rsidR="00B04767" w:rsidRPr="00F03296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proofErr w:type="gramStart"/>
      <w:r w:rsidRPr="00F03296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484B5D">
        <w:rPr>
          <w:rFonts w:ascii="Times New Roman" w:hAnsi="Times New Roman"/>
          <w:sz w:val="28"/>
          <w:szCs w:val="28"/>
        </w:rPr>
        <w:t xml:space="preserve"> Отделом</w:t>
      </w:r>
      <w:r w:rsidRPr="00F03296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D31378">
        <w:rPr>
          <w:rFonts w:ascii="Times New Roman" w:hAnsi="Times New Roman"/>
          <w:sz w:val="28"/>
          <w:szCs w:val="28"/>
        </w:rPr>
        <w:t>Республики Дагестан</w:t>
      </w:r>
      <w:r w:rsidRPr="00F03296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484B5D">
        <w:rPr>
          <w:rFonts w:ascii="Times New Roman" w:hAnsi="Times New Roman"/>
          <w:sz w:val="28"/>
          <w:szCs w:val="28"/>
        </w:rPr>
        <w:t xml:space="preserve"> МР «Казбековский район»</w:t>
      </w:r>
      <w:r w:rsidRPr="00F03296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B04767" w:rsidRPr="00F03296" w:rsidRDefault="009A276D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5.9. </w:t>
      </w:r>
      <w:r w:rsidR="00B04767" w:rsidRPr="00F03296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="00B04767" w:rsidRPr="00F03296">
          <w:rPr>
            <w:rFonts w:ascii="Times New Roman" w:hAnsi="Times New Roman"/>
            <w:sz w:val="28"/>
            <w:szCs w:val="28"/>
          </w:rPr>
          <w:t>пункте 5.8</w:t>
        </w:r>
      </w:hyperlink>
      <w:r w:rsidR="00B04767" w:rsidRPr="00F03296">
        <w:rPr>
          <w:rFonts w:ascii="Times New Roman" w:hAnsi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04767" w:rsidRPr="00F03296" w:rsidRDefault="009A276D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5.10. </w:t>
      </w:r>
      <w:r w:rsidR="00B04767" w:rsidRPr="00F03296">
        <w:rPr>
          <w:rFonts w:ascii="Times New Roman" w:hAnsi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наименование структурного подразделения </w:t>
      </w:r>
      <w:r w:rsidR="00484B5D">
        <w:rPr>
          <w:rFonts w:ascii="Times New Roman" w:hAnsi="Times New Roman"/>
          <w:sz w:val="28"/>
          <w:szCs w:val="28"/>
        </w:rPr>
        <w:t>МР «Казбековский район»</w:t>
      </w:r>
      <w:r w:rsidRPr="00F03296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рассмотревшего жалобу, должность, фамилия, имя, отчество (при наличии) должностного лица </w:t>
      </w:r>
      <w:r w:rsidR="00484B5D">
        <w:rPr>
          <w:rFonts w:ascii="Times New Roman" w:hAnsi="Times New Roman"/>
          <w:sz w:val="28"/>
          <w:szCs w:val="28"/>
        </w:rPr>
        <w:t>Отдела</w:t>
      </w:r>
      <w:r w:rsidRPr="00F03296">
        <w:rPr>
          <w:rFonts w:ascii="Times New Roman" w:hAnsi="Times New Roman"/>
          <w:sz w:val="28"/>
          <w:szCs w:val="28"/>
        </w:rPr>
        <w:t>, принявшего решение по жалобе;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B04767" w:rsidRPr="00F03296" w:rsidRDefault="00180B40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5.11. </w:t>
      </w:r>
      <w:proofErr w:type="gramStart"/>
      <w:r w:rsidR="00B04767" w:rsidRPr="00F03296">
        <w:rPr>
          <w:rFonts w:ascii="Times New Roman" w:hAnsi="Times New Roman"/>
          <w:sz w:val="28"/>
          <w:szCs w:val="28"/>
        </w:rPr>
        <w:t xml:space="preserve">Если текст письменной жалобы не поддается прочтению, ответ на жалобу не </w:t>
      </w:r>
      <w:r w:rsidR="00484B5D" w:rsidRPr="00F03296">
        <w:rPr>
          <w:rFonts w:ascii="Times New Roman" w:hAnsi="Times New Roman"/>
          <w:sz w:val="28"/>
          <w:szCs w:val="28"/>
        </w:rPr>
        <w:t>дается,</w:t>
      </w:r>
      <w:r w:rsidR="00B04767" w:rsidRPr="00F03296">
        <w:rPr>
          <w:rFonts w:ascii="Times New Roman" w:hAnsi="Times New Roman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</w:t>
      </w:r>
      <w:r w:rsidR="00484B5D">
        <w:rPr>
          <w:rFonts w:ascii="Times New Roman" w:hAnsi="Times New Roman"/>
          <w:sz w:val="28"/>
          <w:szCs w:val="28"/>
        </w:rPr>
        <w:t xml:space="preserve"> Отделе</w:t>
      </w:r>
      <w:r w:rsidR="00B04767" w:rsidRPr="00F03296">
        <w:rPr>
          <w:rFonts w:ascii="Times New Roman" w:hAnsi="Times New Roman"/>
          <w:sz w:val="28"/>
          <w:szCs w:val="28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</w:t>
      </w:r>
      <w:proofErr w:type="gramEnd"/>
      <w:r w:rsidR="00B04767" w:rsidRPr="00F03296">
        <w:rPr>
          <w:rFonts w:ascii="Times New Roman" w:hAnsi="Times New Roman"/>
          <w:sz w:val="28"/>
          <w:szCs w:val="28"/>
        </w:rPr>
        <w:t xml:space="preserve"> электронной почты поддаются прочтению.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lastRenderedPageBreak/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484B5D">
        <w:rPr>
          <w:rFonts w:ascii="Times New Roman" w:hAnsi="Times New Roman"/>
          <w:sz w:val="28"/>
          <w:szCs w:val="28"/>
        </w:rPr>
        <w:t xml:space="preserve">Отдела </w:t>
      </w:r>
      <w:r w:rsidRPr="00F03296">
        <w:rPr>
          <w:rFonts w:ascii="Times New Roman" w:hAnsi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04767" w:rsidRPr="00F03296" w:rsidRDefault="00180B40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5.12. </w:t>
      </w:r>
      <w:r w:rsidR="00B04767" w:rsidRPr="00F0329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04767" w:rsidRPr="00F03296" w:rsidRDefault="00180B40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5.13. </w:t>
      </w:r>
      <w:r w:rsidR="00B04767" w:rsidRPr="00F03296">
        <w:rPr>
          <w:rFonts w:ascii="Times New Roman" w:hAnsi="Times New Roman"/>
          <w:sz w:val="28"/>
          <w:szCs w:val="28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B04767" w:rsidRPr="00F03296" w:rsidRDefault="00180B40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5.14. </w:t>
      </w:r>
      <w:r w:rsidR="00B04767" w:rsidRPr="00F03296">
        <w:rPr>
          <w:rFonts w:ascii="Times New Roman" w:hAnsi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769E0" w:rsidP="00F769E0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23F69" w:rsidRPr="00F0329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23F69" w:rsidRPr="00F03296" w:rsidRDefault="00F23F69" w:rsidP="00F23F6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23F69" w:rsidRPr="00F03296" w:rsidRDefault="00F23F69" w:rsidP="00F23F6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23F69" w:rsidRPr="00F03296" w:rsidRDefault="00F23F69" w:rsidP="00F23F6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по предоставлению градостроительного плана</w:t>
      </w:r>
    </w:p>
    <w:p w:rsidR="00F23F69" w:rsidRPr="00F03296" w:rsidRDefault="00F23F69" w:rsidP="00F23F6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земельного участка</w:t>
      </w:r>
    </w:p>
    <w:p w:rsidR="00191976" w:rsidRPr="00F03296" w:rsidRDefault="00191976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7" w:name="Par34"/>
      <w:bookmarkEnd w:id="17"/>
      <w:r w:rsidRPr="00F03296">
        <w:rPr>
          <w:rFonts w:ascii="Times New Roman" w:hAnsi="Times New Roman"/>
          <w:b/>
          <w:bCs/>
          <w:sz w:val="28"/>
          <w:szCs w:val="28"/>
        </w:rPr>
        <w:t>ГРАДОСТРОИТЕЛЬНЫЙ ПЛАН ЗЕМЕЛЬНОГО УЧАСТКА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060BB" w:rsidRPr="00F03296">
        <w:rPr>
          <w:rFonts w:ascii="Times New Roman" w:hAnsi="Times New Roman" w:cs="Times New Roman"/>
        </w:rPr>
        <w:t>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Градостроительный план земельного участка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</w:t>
      </w:r>
    </w:p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70"/>
        <w:gridCol w:w="770"/>
      </w:tblGrid>
      <w:tr w:rsidR="00917056" w:rsidRPr="00F03296">
        <w:trPr>
          <w:trHeight w:val="9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060BB" w:rsidRPr="00F03296">
        <w:rPr>
          <w:rFonts w:ascii="Times New Roman" w:hAnsi="Times New Roman" w:cs="Times New Roman"/>
        </w:rPr>
        <w:t>_____________________</w:t>
      </w:r>
      <w:r w:rsidR="00E064FF" w:rsidRPr="00F03296">
        <w:rPr>
          <w:rFonts w:ascii="Times New Roman" w:hAnsi="Times New Roman" w:cs="Times New Roman"/>
        </w:rPr>
        <w:t>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060BB" w:rsidRPr="00F03296">
        <w:rPr>
          <w:rFonts w:ascii="Times New Roman" w:hAnsi="Times New Roman" w:cs="Times New Roman"/>
        </w:rPr>
        <w:t>_____________________</w:t>
      </w:r>
      <w:r w:rsidR="00E064FF" w:rsidRPr="00F03296">
        <w:rPr>
          <w:rFonts w:ascii="Times New Roman" w:hAnsi="Times New Roman" w:cs="Times New Roman"/>
        </w:rPr>
        <w:t>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(реквизиты решения уполномоченного федерального органа исполнительной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власти, или органа исполнительной власти субъекта Российской Федерации,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или органа местного самоуправления о подготовке документации по планировке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территории, либо реквизиты обращения и ф.и.о. заявителя - физического лица,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либо реквизиты обращения и наименование заявителя - юридического лица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о выдаче градостроительного плана земельного участка)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Местонахождение земельного участка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E064FF" w:rsidRPr="00F03296">
        <w:rPr>
          <w:rFonts w:ascii="Times New Roman" w:hAnsi="Times New Roman" w:cs="Times New Roman"/>
        </w:rPr>
        <w:t>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(субъект Российской Федерации)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E064FF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(муниципальный район или городской округ)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</w:t>
      </w:r>
      <w:r w:rsidR="00E064FF" w:rsidRPr="00F03296">
        <w:rPr>
          <w:rFonts w:ascii="Times New Roman" w:hAnsi="Times New Roman" w:cs="Times New Roman"/>
        </w:rPr>
        <w:t>________________________.</w:t>
      </w:r>
    </w:p>
    <w:p w:rsidR="00917056" w:rsidRPr="00F03296" w:rsidRDefault="00E064FF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</w:t>
      </w:r>
      <w:r w:rsidR="00917056" w:rsidRPr="00F03296">
        <w:rPr>
          <w:rFonts w:ascii="Times New Roman" w:hAnsi="Times New Roman" w:cs="Times New Roman"/>
        </w:rPr>
        <w:t>поселение)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Кадастровый номер земельного участка _____________________________________</w:t>
      </w:r>
      <w:r w:rsidR="00E064FF" w:rsidRPr="00F03296">
        <w:rPr>
          <w:rFonts w:ascii="Times New Roman" w:hAnsi="Times New Roman" w:cs="Times New Roman"/>
        </w:rPr>
        <w:t>__________________________</w:t>
      </w:r>
      <w:r w:rsidRPr="00F03296">
        <w:rPr>
          <w:rFonts w:ascii="Times New Roman" w:hAnsi="Times New Roman" w:cs="Times New Roman"/>
        </w:rPr>
        <w:t>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Описание местоположения границ земельного участка ________________________</w:t>
      </w:r>
      <w:r w:rsidR="00E064FF" w:rsidRPr="00F03296">
        <w:rPr>
          <w:rFonts w:ascii="Times New Roman" w:hAnsi="Times New Roman" w:cs="Times New Roman"/>
        </w:rPr>
        <w:t>_________________________</w:t>
      </w:r>
      <w:r w:rsidRPr="00F03296">
        <w:rPr>
          <w:rFonts w:ascii="Times New Roman" w:hAnsi="Times New Roman" w:cs="Times New Roman"/>
        </w:rPr>
        <w:t>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Площадь земельного участка ________________________________________________</w:t>
      </w:r>
      <w:r w:rsidR="00E064FF" w:rsidRPr="00F03296">
        <w:rPr>
          <w:rFonts w:ascii="Times New Roman" w:hAnsi="Times New Roman" w:cs="Times New Roman"/>
        </w:rPr>
        <w:t>_________________________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Описание местоположения проектируемого</w:t>
      </w:r>
      <w:r w:rsidR="00E064FF" w:rsidRPr="00F03296">
        <w:rPr>
          <w:rFonts w:ascii="Times New Roman" w:hAnsi="Times New Roman" w:cs="Times New Roman"/>
        </w:rPr>
        <w:t xml:space="preserve"> объекта </w:t>
      </w:r>
      <w:r w:rsidRPr="00F03296">
        <w:rPr>
          <w:rFonts w:ascii="Times New Roman" w:hAnsi="Times New Roman" w:cs="Times New Roman"/>
        </w:rPr>
        <w:t>на земельном участке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(объекта капитального строительства) ______________________________________</w:t>
      </w:r>
      <w:r w:rsidR="00E064FF" w:rsidRPr="00F03296">
        <w:rPr>
          <w:rFonts w:ascii="Times New Roman" w:hAnsi="Times New Roman" w:cs="Times New Roman"/>
        </w:rPr>
        <w:t>____________________________________________________________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План подготовлен __________________________________________________________</w:t>
      </w:r>
      <w:r w:rsidR="00E064FF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(ф.и.о., должность уполномоченного лица, наименование органа или организации)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М.П. __________ _______________ /___________________________/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</w:t>
      </w:r>
      <w:r w:rsidR="009B1DB0" w:rsidRPr="00F03296">
        <w:rPr>
          <w:rFonts w:ascii="Times New Roman" w:hAnsi="Times New Roman" w:cs="Times New Roman"/>
        </w:rPr>
        <w:t xml:space="preserve">            (дата)</w:t>
      </w:r>
      <w:r w:rsidRPr="00F03296">
        <w:rPr>
          <w:rFonts w:ascii="Times New Roman" w:hAnsi="Times New Roman" w:cs="Times New Roman"/>
        </w:rPr>
        <w:t xml:space="preserve">      (подпись)       </w:t>
      </w:r>
      <w:r w:rsidR="009B1DB0" w:rsidRPr="00F03296">
        <w:rPr>
          <w:rFonts w:ascii="Times New Roman" w:hAnsi="Times New Roman" w:cs="Times New Roman"/>
        </w:rPr>
        <w:t xml:space="preserve">         </w:t>
      </w:r>
      <w:r w:rsidRPr="00F03296">
        <w:rPr>
          <w:rFonts w:ascii="Times New Roman" w:hAnsi="Times New Roman" w:cs="Times New Roman"/>
        </w:rPr>
        <w:t xml:space="preserve"> (расшифровка подписи)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03296">
        <w:rPr>
          <w:rFonts w:ascii="Times New Roman" w:hAnsi="Times New Roman" w:cs="Times New Roman"/>
        </w:rPr>
        <w:t>Представлен</w:t>
      </w:r>
      <w:proofErr w:type="gramEnd"/>
      <w:r w:rsidRPr="00F03296">
        <w:rPr>
          <w:rFonts w:ascii="Times New Roman" w:hAnsi="Times New Roman" w:cs="Times New Roman"/>
        </w:rPr>
        <w:t xml:space="preserve"> ______________________________________________________________</w:t>
      </w:r>
      <w:r w:rsidR="009B1DB0" w:rsidRPr="00F03296">
        <w:rPr>
          <w:rFonts w:ascii="Times New Roman" w:hAnsi="Times New Roman" w:cs="Times New Roman"/>
        </w:rPr>
        <w:t>_________________________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03296">
        <w:rPr>
          <w:rFonts w:ascii="Times New Roman" w:hAnsi="Times New Roman" w:cs="Times New Roman"/>
        </w:rPr>
        <w:t>(наименование уполномоченного федерального органа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исполнительной власти, или органа исполнительной власти</w:t>
      </w:r>
      <w:proofErr w:type="gramEnd"/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субъекта Российской Федерации, или органа местного самоуправления)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</w:t>
      </w:r>
    </w:p>
    <w:p w:rsidR="00917056" w:rsidRPr="00F03296" w:rsidRDefault="00135E75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(</w:t>
      </w:r>
      <w:r w:rsidR="00917056" w:rsidRPr="00F03296">
        <w:rPr>
          <w:rFonts w:ascii="Times New Roman" w:hAnsi="Times New Roman" w:cs="Times New Roman"/>
        </w:rPr>
        <w:t>дата)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Утвержден _________________________________</w:t>
      </w:r>
      <w:r w:rsidR="009B1DB0" w:rsidRPr="00F03296">
        <w:rPr>
          <w:rFonts w:ascii="Times New Roman" w:hAnsi="Times New Roman" w:cs="Times New Roman"/>
        </w:rPr>
        <w:t>_______________________________________________________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lastRenderedPageBreak/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1. Чертеж градостроительного плана земельного участка и линий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градостроительного регулирования </w:t>
      </w:r>
      <w:hyperlink w:anchor="Par299" w:history="1">
        <w:r w:rsidRPr="00F03296">
          <w:rPr>
            <w:rFonts w:ascii="Times New Roman" w:hAnsi="Times New Roman" w:cs="Times New Roman"/>
          </w:rPr>
          <w:t>&lt;1&gt;</w:t>
        </w:r>
      </w:hyperlink>
    </w:p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25"/>
      </w:tblGrid>
      <w:tr w:rsidR="00917056" w:rsidRPr="00F03296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(масштаб)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Градостроительный план земельного участка создается на основе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материалов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картографических работ, выполненных в соответствии с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требованиями федерального законодательства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(масштаб)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Градостроительный план на линейные объекты создается на основании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картографического материала, выполненного в масштабе: 1:50 000, 1:100 000,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1:200 000, 1:500 000 (при подготовке картографического материала необходимо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руководствоваться требованиями федерального/регионального законодательства)</w:t>
      </w:r>
      <w:r w:rsidR="009B1DB0" w:rsidRPr="00F03296">
        <w:rPr>
          <w:rFonts w:ascii="Times New Roman" w:hAnsi="Times New Roman" w:cs="Times New Roman"/>
        </w:rPr>
        <w:t xml:space="preserve">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Площадь земельного участка ______________ </w:t>
      </w:r>
      <w:proofErr w:type="gramStart"/>
      <w:r w:rsidRPr="00F03296">
        <w:rPr>
          <w:rFonts w:ascii="Times New Roman" w:hAnsi="Times New Roman" w:cs="Times New Roman"/>
        </w:rPr>
        <w:t>га</w:t>
      </w:r>
      <w:proofErr w:type="gramEnd"/>
      <w:r w:rsidRPr="00F03296">
        <w:rPr>
          <w:rFonts w:ascii="Times New Roman" w:hAnsi="Times New Roman" w:cs="Times New Roman"/>
        </w:rPr>
        <w:t xml:space="preserve">.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На чертеже градостроительного плана земельного участка указываются:</w:t>
      </w:r>
    </w:p>
    <w:p w:rsidR="00917056" w:rsidRPr="00F03296" w:rsidRDefault="009B1DB0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</w:t>
      </w:r>
      <w:r w:rsidR="00917056" w:rsidRPr="00F03296">
        <w:rPr>
          <w:rFonts w:ascii="Times New Roman" w:hAnsi="Times New Roman" w:cs="Times New Roman"/>
        </w:rPr>
        <w:t>схема расположения земельного участка в окружении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 xml:space="preserve">смежно расположенных земельных участков (ситуационный план); </w:t>
      </w:r>
      <w:hyperlink w:anchor="Par300" w:history="1">
        <w:r w:rsidR="00917056" w:rsidRPr="00F03296">
          <w:rPr>
            <w:rFonts w:ascii="Times New Roman" w:hAnsi="Times New Roman" w:cs="Times New Roman"/>
          </w:rPr>
          <w:t>&lt;2&gt;</w:t>
        </w:r>
      </w:hyperlink>
      <w:r w:rsidR="00917056"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="00917056"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границы земельного участка и координаты поворотных точек;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красные линии;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- обозначение существующих (на  дату  предоставления  документа)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объектов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капитального  строительства, объектов незавершенного строительства и их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номера по порядку, в том числе не соответствующих градостроительному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регламенту;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- минимальные отступы от границ земельного участка в целях определения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мест допустимого размещения объекта капитального  строительства, за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пределами которых запрещено строительство;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03296">
        <w:rPr>
          <w:rFonts w:ascii="Times New Roman" w:hAnsi="Times New Roman" w:cs="Times New Roman"/>
        </w:rPr>
        <w:t>- границы зон планируемого размещения объектов капитального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строительства для государственных или муниципальных нужд и номера этих зон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по порядку (на основании документации по планировке территории, в</w:t>
      </w:r>
      <w:proofErr w:type="gramEnd"/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03296">
        <w:rPr>
          <w:rFonts w:ascii="Times New Roman" w:hAnsi="Times New Roman" w:cs="Times New Roman"/>
        </w:rPr>
        <w:t>соответствии</w:t>
      </w:r>
      <w:proofErr w:type="gramEnd"/>
      <w:r w:rsidRPr="00F03296">
        <w:rPr>
          <w:rFonts w:ascii="Times New Roman" w:hAnsi="Times New Roman" w:cs="Times New Roman"/>
        </w:rPr>
        <w:t xml:space="preserve"> с которыми принято решение о выкупе, резервировании с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последующим выкупом);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места допустимого размещения объекта капитального строительства;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- информация  об ограничениях в использовании земельного участка (зоны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охраны объектов культурного наследия, санитарно-защитные, водоохранные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зоны и иные зоны);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границы зон действия публичных сервитутов (при наличии);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параметры разрешенного строительства.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Чертеж градостроительного плана земельного участка разработан на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топографической основе в масштабе (1:______), выполненной ________________.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               </w:t>
      </w:r>
      <w:r w:rsidR="009B1DB0" w:rsidRPr="00F03296">
        <w:rPr>
          <w:rFonts w:ascii="Times New Roman" w:hAnsi="Times New Roman" w:cs="Times New Roman"/>
        </w:rPr>
        <w:t xml:space="preserve">                      </w:t>
      </w:r>
      <w:r w:rsidRPr="00F03296">
        <w:rPr>
          <w:rFonts w:ascii="Times New Roman" w:hAnsi="Times New Roman" w:cs="Times New Roman"/>
        </w:rPr>
        <w:t>(дата)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</w:t>
      </w:r>
    </w:p>
    <w:p w:rsidR="00917056" w:rsidRPr="00F03296" w:rsidRDefault="00917056" w:rsidP="003F6018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(наименование кадастрового инженера)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Чертеж градостроительного плана земельного участка разработан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(дата, наименование организации)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3F6018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2. </w:t>
      </w:r>
      <w:r w:rsidR="00917056" w:rsidRPr="00F03296">
        <w:rPr>
          <w:rFonts w:ascii="Times New Roman" w:hAnsi="Times New Roman" w:cs="Times New Roman"/>
        </w:rPr>
        <w:t>Информация о разрешенном использовании земельного участка,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>требованиях к назначению, параметрам и размещению объекта капитального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 xml:space="preserve">строительства </w:t>
      </w:r>
      <w:hyperlink w:anchor="Par299" w:history="1">
        <w:r w:rsidR="00917056" w:rsidRPr="00F03296">
          <w:rPr>
            <w:rFonts w:ascii="Times New Roman" w:hAnsi="Times New Roman" w:cs="Times New Roman"/>
          </w:rPr>
          <w:t>&lt;1&gt;</w:t>
        </w:r>
      </w:hyperlink>
      <w:r w:rsidR="00917056" w:rsidRPr="00F03296">
        <w:rPr>
          <w:rFonts w:ascii="Times New Roman" w:hAnsi="Times New Roman" w:cs="Times New Roman"/>
        </w:rPr>
        <w:t xml:space="preserve">, </w:t>
      </w:r>
      <w:hyperlink w:anchor="Par300" w:history="1">
        <w:r w:rsidR="00917056" w:rsidRPr="00F03296">
          <w:rPr>
            <w:rFonts w:ascii="Times New Roman" w:hAnsi="Times New Roman" w:cs="Times New Roman"/>
          </w:rPr>
          <w:t>&lt;2&gt;</w:t>
        </w:r>
      </w:hyperlink>
      <w:r w:rsidR="00917056"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="00917056" w:rsidRPr="00F03296">
          <w:rPr>
            <w:rFonts w:ascii="Times New Roman" w:hAnsi="Times New Roman" w:cs="Times New Roman"/>
          </w:rPr>
          <w:t>&lt;3&gt;</w:t>
        </w:r>
      </w:hyperlink>
      <w:r w:rsidR="00917056"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="00917056"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03296">
        <w:rPr>
          <w:rFonts w:ascii="Times New Roman" w:hAnsi="Times New Roman" w:cs="Times New Roman"/>
        </w:rPr>
        <w:t>(наименование представительного органа местного самоуправления, реквизиты</w:t>
      </w:r>
      <w:r w:rsidR="003F6018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акта об утверждении правил землепользования и застройки, информация обо</w:t>
      </w:r>
      <w:r w:rsidR="003F6018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или муниципальных нужд)</w:t>
      </w:r>
      <w:proofErr w:type="gramEnd"/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2.1. Информация о разрешенном использовании земельного участка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>,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  <w:r w:rsidR="003F6018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основные виды разрешенного использования земельного участка: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lastRenderedPageBreak/>
        <w:t>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  <w:r w:rsidRPr="00F03296">
        <w:rPr>
          <w:rFonts w:ascii="Times New Roman" w:hAnsi="Times New Roman" w:cs="Times New Roman"/>
        </w:rPr>
        <w:t>_;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вспомогательные виды использования земельного участка: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3F6018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 </w:t>
      </w:r>
      <w:r w:rsidR="00917056" w:rsidRPr="00F03296">
        <w:rPr>
          <w:rFonts w:ascii="Times New Roman" w:hAnsi="Times New Roman" w:cs="Times New Roman"/>
        </w:rPr>
        <w:t>Требования к назначению, параметрам и размещению объекта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>капитального строительства на указанном земельном участке. Назначение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 xml:space="preserve">объекта капитального строительства </w:t>
      </w:r>
      <w:hyperlink w:anchor="Par300" w:history="1">
        <w:r w:rsidR="00917056" w:rsidRPr="00F03296">
          <w:rPr>
            <w:rFonts w:ascii="Times New Roman" w:hAnsi="Times New Roman" w:cs="Times New Roman"/>
          </w:rPr>
          <w:t>&lt;2&gt;</w:t>
        </w:r>
      </w:hyperlink>
      <w:r w:rsidR="00917056" w:rsidRPr="00F03296">
        <w:rPr>
          <w:rFonts w:ascii="Times New Roman" w:hAnsi="Times New Roman" w:cs="Times New Roman"/>
        </w:rPr>
        <w:t xml:space="preserve"> Назначение объекта капитального строительства </w:t>
      </w:r>
      <w:r w:rsidRPr="00F03296">
        <w:rPr>
          <w:rFonts w:ascii="Times New Roman" w:hAnsi="Times New Roman" w:cs="Times New Roman"/>
        </w:rPr>
        <w:t>№</w:t>
      </w:r>
      <w:r w:rsidR="00917056" w:rsidRPr="00F03296">
        <w:rPr>
          <w:rFonts w:ascii="Times New Roman" w:hAnsi="Times New Roman" w:cs="Times New Roman"/>
        </w:rPr>
        <w:t xml:space="preserve"> ___________________, _______________________________________________</w:t>
      </w:r>
      <w:r w:rsidR="00EA1D84" w:rsidRPr="00F03296">
        <w:rPr>
          <w:rFonts w:ascii="Times New Roman" w:hAnsi="Times New Roman" w:cs="Times New Roman"/>
        </w:rPr>
        <w:t>_______________</w:t>
      </w:r>
      <w:r w:rsidR="00917056" w:rsidRPr="00F03296">
        <w:rPr>
          <w:rFonts w:ascii="Times New Roman" w:hAnsi="Times New Roman" w:cs="Times New Roman"/>
        </w:rPr>
        <w:t>.</w:t>
      </w:r>
    </w:p>
    <w:p w:rsidR="00EA1D84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(согласно чертежу) (назначение объекта капитального строительства)</w:t>
      </w:r>
    </w:p>
    <w:p w:rsidR="00917056" w:rsidRPr="00F03296" w:rsidRDefault="00EA1D8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2.2.1. </w:t>
      </w:r>
      <w:r w:rsidR="00917056" w:rsidRPr="00F03296">
        <w:rPr>
          <w:rFonts w:ascii="Times New Roman" w:hAnsi="Times New Roman" w:cs="Times New Roman"/>
        </w:rPr>
        <w:t>Предельные (минимальные  и (или) максимальные) размеры земельных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 xml:space="preserve">участков и объектов капитального строительства, в том числе площадь </w:t>
      </w:r>
      <w:hyperlink w:anchor="Par300" w:history="1">
        <w:r w:rsidR="00917056" w:rsidRPr="00F03296">
          <w:rPr>
            <w:rFonts w:ascii="Times New Roman" w:hAnsi="Times New Roman" w:cs="Times New Roman"/>
          </w:rPr>
          <w:t>&lt;2&gt;</w:t>
        </w:r>
      </w:hyperlink>
      <w:r w:rsidR="00917056" w:rsidRPr="00F03296">
        <w:rPr>
          <w:rFonts w:ascii="Times New Roman" w:hAnsi="Times New Roman" w:cs="Times New Roman"/>
        </w:rPr>
        <w:t>:</w:t>
      </w:r>
    </w:p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970"/>
        <w:gridCol w:w="970"/>
        <w:gridCol w:w="1164"/>
        <w:gridCol w:w="970"/>
        <w:gridCol w:w="1164"/>
        <w:gridCol w:w="1067"/>
        <w:gridCol w:w="679"/>
        <w:gridCol w:w="582"/>
        <w:gridCol w:w="873"/>
      </w:tblGrid>
      <w:tr w:rsidR="00917056" w:rsidRPr="00F03296"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3296">
              <w:rPr>
                <w:rFonts w:ascii="Times New Roman" w:hAnsi="Times New Roman"/>
                <w:sz w:val="20"/>
                <w:szCs w:val="20"/>
              </w:rPr>
              <w:t>К</w:t>
            </w:r>
            <w:r w:rsidR="00EA1D84" w:rsidRPr="00F03296">
              <w:rPr>
                <w:rFonts w:ascii="Times New Roman" w:hAnsi="Times New Roman"/>
                <w:sz w:val="20"/>
                <w:szCs w:val="20"/>
              </w:rPr>
              <w:t>К</w:t>
            </w:r>
            <w:r w:rsidRPr="00F03296">
              <w:rPr>
                <w:rFonts w:ascii="Times New Roman" w:hAnsi="Times New Roman"/>
                <w:sz w:val="20"/>
                <w:szCs w:val="20"/>
              </w:rPr>
              <w:t>адастровый</w:t>
            </w:r>
            <w:proofErr w:type="spellEnd"/>
            <w:r w:rsidRPr="00F03296">
              <w:rPr>
                <w:rFonts w:ascii="Times New Roman" w:hAnsi="Times New Roman"/>
                <w:sz w:val="20"/>
                <w:szCs w:val="20"/>
              </w:rPr>
              <w:t xml:space="preserve"> номер земельного участка согласно чертежу </w:t>
            </w:r>
            <w:proofErr w:type="spellStart"/>
            <w:r w:rsidRPr="00F03296">
              <w:rPr>
                <w:rFonts w:ascii="Times New Roman" w:hAnsi="Times New Roman"/>
                <w:sz w:val="20"/>
                <w:szCs w:val="20"/>
              </w:rPr>
              <w:t>градостр</w:t>
            </w:r>
            <w:proofErr w:type="spellEnd"/>
            <w:r w:rsidRPr="00F03296">
              <w:rPr>
                <w:rFonts w:ascii="Times New Roman" w:hAnsi="Times New Roman"/>
                <w:sz w:val="20"/>
                <w:szCs w:val="20"/>
              </w:rPr>
              <w:t>. плана</w:t>
            </w:r>
          </w:p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1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Длина (метров)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2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Ширина (метров)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3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 w:rsidP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4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Охранные зоны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5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Площадь земельного участка (</w:t>
            </w:r>
            <w:proofErr w:type="gramStart"/>
            <w:r w:rsidR="00917056" w:rsidRPr="00F03296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="00917056" w:rsidRPr="00F032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6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Номер объекта кап</w:t>
            </w:r>
            <w:proofErr w:type="gramStart"/>
            <w:r w:rsidR="00917056" w:rsidRPr="00F032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17056" w:rsidRPr="00F03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17056" w:rsidRPr="00F0329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17056" w:rsidRPr="00F03296">
              <w:rPr>
                <w:rFonts w:ascii="Times New Roman" w:hAnsi="Times New Roman"/>
                <w:sz w:val="20"/>
                <w:szCs w:val="20"/>
              </w:rPr>
              <w:t>тр-ва</w:t>
            </w:r>
            <w:proofErr w:type="spellEnd"/>
            <w:r w:rsidR="00917056" w:rsidRPr="00F03296">
              <w:rPr>
                <w:rFonts w:ascii="Times New Roman" w:hAnsi="Times New Roman"/>
                <w:sz w:val="20"/>
                <w:szCs w:val="20"/>
              </w:rPr>
              <w:t xml:space="preserve"> согласно чертежу </w:t>
            </w:r>
            <w:proofErr w:type="spellStart"/>
            <w:r w:rsidR="00917056" w:rsidRPr="00F03296">
              <w:rPr>
                <w:rFonts w:ascii="Times New Roman" w:hAnsi="Times New Roman"/>
                <w:sz w:val="20"/>
                <w:szCs w:val="20"/>
              </w:rPr>
              <w:t>градостр</w:t>
            </w:r>
            <w:proofErr w:type="spellEnd"/>
            <w:r w:rsidR="00917056" w:rsidRPr="00F03296">
              <w:rPr>
                <w:rFonts w:ascii="Times New Roman" w:hAnsi="Times New Roman"/>
                <w:sz w:val="20"/>
                <w:szCs w:val="20"/>
              </w:rPr>
              <w:t>. плана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7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Размер (м)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 w:rsidP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8Площадь объекта кап</w:t>
            </w:r>
            <w:proofErr w:type="gramStart"/>
            <w:r w:rsidRPr="00F032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03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329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03296">
              <w:rPr>
                <w:rFonts w:ascii="Times New Roman" w:hAnsi="Times New Roman"/>
                <w:sz w:val="20"/>
                <w:szCs w:val="20"/>
              </w:rPr>
              <w:t>тр-ва</w:t>
            </w:r>
            <w:proofErr w:type="spellEnd"/>
            <w:r w:rsidRPr="00F03296">
              <w:rPr>
                <w:rFonts w:ascii="Times New Roman" w:hAnsi="Times New Roman"/>
                <w:sz w:val="20"/>
                <w:szCs w:val="20"/>
              </w:rPr>
              <w:t xml:space="preserve"> (га)</w:t>
            </w:r>
          </w:p>
        </w:tc>
      </w:tr>
      <w:tr w:rsidR="00917056" w:rsidRPr="00F03296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3296">
              <w:rPr>
                <w:rFonts w:ascii="Times New Roman" w:hAnsi="Times New Roman"/>
              </w:rPr>
              <w:t>макс.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3296">
              <w:rPr>
                <w:rFonts w:ascii="Times New Roman" w:hAnsi="Times New Roman"/>
              </w:rPr>
              <w:t>мин.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056" w:rsidRPr="00F0329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056" w:rsidRPr="00F0329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2.2.2. Предельное </w:t>
      </w:r>
      <w:r w:rsidR="00EA1D84" w:rsidRPr="00F03296">
        <w:rPr>
          <w:rFonts w:ascii="Times New Roman" w:hAnsi="Times New Roman" w:cs="Times New Roman"/>
        </w:rPr>
        <w:t>к</w:t>
      </w:r>
      <w:r w:rsidRPr="00F03296">
        <w:rPr>
          <w:rFonts w:ascii="Times New Roman" w:hAnsi="Times New Roman" w:cs="Times New Roman"/>
        </w:rPr>
        <w:t>оличество этажей _____ или  предельная высота зданий,</w:t>
      </w:r>
      <w:r w:rsidR="00EA1D84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строений, сооружений ____ м.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2.2.3. Максимальный процент застройки в границах земельного участка ______%</w:t>
      </w:r>
      <w:r w:rsidR="00EA1D84" w:rsidRPr="00F03296">
        <w:rPr>
          <w:rFonts w:ascii="Times New Roman" w:hAnsi="Times New Roman" w:cs="Times New Roman"/>
        </w:rPr>
        <w:t xml:space="preserve">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>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2.2.4. Иные показатели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>: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EA1D84" w:rsidRPr="00F03296">
        <w:rPr>
          <w:rFonts w:ascii="Times New Roman" w:hAnsi="Times New Roman" w:cs="Times New Roman"/>
        </w:rPr>
        <w:t>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EA1D8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2.2.5. </w:t>
      </w:r>
      <w:r w:rsidR="00917056" w:rsidRPr="00F03296">
        <w:rPr>
          <w:rFonts w:ascii="Times New Roman" w:hAnsi="Times New Roman" w:cs="Times New Roman"/>
        </w:rPr>
        <w:t>Требования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>к назначению, параметрам и размещению объекта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 xml:space="preserve">капитального строительства на указанном земельном участке </w:t>
      </w:r>
      <w:hyperlink w:anchor="Par301" w:history="1">
        <w:r w:rsidR="00917056" w:rsidRPr="00F03296">
          <w:rPr>
            <w:rFonts w:ascii="Times New Roman" w:hAnsi="Times New Roman" w:cs="Times New Roman"/>
          </w:rPr>
          <w:t>&lt;3&gt;</w:t>
        </w:r>
      </w:hyperlink>
      <w:r w:rsidR="00917056"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="00917056"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Назначение объекта капитального строительства</w:t>
      </w:r>
    </w:p>
    <w:p w:rsidR="00917056" w:rsidRPr="00F03296" w:rsidRDefault="00EA1D8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</w:t>
      </w:r>
      <w:r w:rsidR="00917056" w:rsidRPr="00F03296">
        <w:rPr>
          <w:rFonts w:ascii="Times New Roman" w:hAnsi="Times New Roman" w:cs="Times New Roman"/>
        </w:rPr>
        <w:t xml:space="preserve"> ___________________, _______________________________________________</w:t>
      </w:r>
      <w:r w:rsidRPr="00F03296">
        <w:rPr>
          <w:rFonts w:ascii="Times New Roman" w:hAnsi="Times New Roman" w:cs="Times New Roman"/>
        </w:rPr>
        <w:t>____________________________</w:t>
      </w:r>
      <w:r w:rsidR="00917056" w:rsidRPr="00F03296">
        <w:rPr>
          <w:rFonts w:ascii="Times New Roman" w:hAnsi="Times New Roman" w:cs="Times New Roman"/>
        </w:rPr>
        <w:t>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(согласно чертежу)  </w:t>
      </w:r>
      <w:r w:rsidR="00EA1D84" w:rsidRPr="00F03296">
        <w:rPr>
          <w:rFonts w:ascii="Times New Roman" w:hAnsi="Times New Roman" w:cs="Times New Roman"/>
        </w:rPr>
        <w:t xml:space="preserve">                                       </w:t>
      </w:r>
      <w:r w:rsidRPr="00F03296">
        <w:rPr>
          <w:rFonts w:ascii="Times New Roman" w:hAnsi="Times New Roman" w:cs="Times New Roman"/>
        </w:rPr>
        <w:t>(назначение объекта капитального строительства)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Предельные (минимальные и (или) максимальные) размеры </w:t>
      </w:r>
      <w:proofErr w:type="gramStart"/>
      <w:r w:rsidRPr="00F03296">
        <w:rPr>
          <w:rFonts w:ascii="Times New Roman" w:hAnsi="Times New Roman" w:cs="Times New Roman"/>
        </w:rPr>
        <w:t>земельных</w:t>
      </w:r>
      <w:proofErr w:type="gramEnd"/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участков:</w:t>
      </w:r>
    </w:p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230"/>
        <w:gridCol w:w="1353"/>
        <w:gridCol w:w="1599"/>
        <w:gridCol w:w="1476"/>
        <w:gridCol w:w="1722"/>
      </w:tblGrid>
      <w:tr w:rsidR="00917056" w:rsidRPr="00F032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96">
              <w:rPr>
                <w:rFonts w:ascii="Times New Roman" w:hAnsi="Times New Roman"/>
                <w:sz w:val="24"/>
                <w:szCs w:val="24"/>
              </w:rPr>
              <w:t>Номер участка согласно чертежу градостроительного плана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B833EE" w:rsidP="00B833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7056" w:rsidRPr="00F03296">
              <w:rPr>
                <w:rFonts w:ascii="Times New Roman" w:hAnsi="Times New Roman"/>
                <w:sz w:val="24"/>
                <w:szCs w:val="24"/>
              </w:rPr>
              <w:t>лина (м)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B833EE" w:rsidP="00B833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17056" w:rsidRPr="00F03296">
              <w:rPr>
                <w:rFonts w:ascii="Times New Roman" w:hAnsi="Times New Roman"/>
                <w:sz w:val="24"/>
                <w:szCs w:val="24"/>
              </w:rPr>
              <w:t>ирина (м)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 w:rsidP="00B833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329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 w:rsidRPr="00F03296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F032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296">
              <w:rPr>
                <w:rFonts w:ascii="Times New Roman" w:hAnsi="Times New Roman"/>
                <w:sz w:val="24"/>
                <w:szCs w:val="24"/>
              </w:rPr>
              <w:t>П</w:t>
            </w:r>
            <w:r w:rsidR="00B833EE">
              <w:rPr>
                <w:rFonts w:ascii="Times New Roman" w:hAnsi="Times New Roman"/>
                <w:sz w:val="24"/>
                <w:szCs w:val="24"/>
              </w:rPr>
              <w:t>П</w:t>
            </w:r>
            <w:r w:rsidRPr="00F03296">
              <w:rPr>
                <w:rFonts w:ascii="Times New Roman" w:hAnsi="Times New Roman"/>
                <w:sz w:val="24"/>
                <w:szCs w:val="24"/>
              </w:rPr>
              <w:t>олоса</w:t>
            </w:r>
            <w:proofErr w:type="spellEnd"/>
            <w:r w:rsidRPr="00F03296">
              <w:rPr>
                <w:rFonts w:ascii="Times New Roman" w:hAnsi="Times New Roman"/>
                <w:sz w:val="24"/>
                <w:szCs w:val="24"/>
              </w:rPr>
              <w:t xml:space="preserve"> отчуждения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B833EE" w:rsidP="00B833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7056" w:rsidRPr="00F03296">
              <w:rPr>
                <w:rFonts w:ascii="Times New Roman" w:hAnsi="Times New Roman"/>
                <w:sz w:val="24"/>
                <w:szCs w:val="24"/>
              </w:rPr>
              <w:t>хранные зоны</w:t>
            </w:r>
          </w:p>
        </w:tc>
      </w:tr>
      <w:tr w:rsidR="00917056" w:rsidRPr="00F032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3. Информация о расположенных в границах земельного участка объектах</w:t>
      </w:r>
      <w:r w:rsidR="00135E75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капитально</w:t>
      </w:r>
      <w:r w:rsidR="00135E75" w:rsidRPr="00F03296">
        <w:rPr>
          <w:rFonts w:ascii="Times New Roman" w:hAnsi="Times New Roman" w:cs="Times New Roman"/>
        </w:rPr>
        <w:t xml:space="preserve">го строительства </w:t>
      </w:r>
      <w:r w:rsidRPr="00F03296">
        <w:rPr>
          <w:rFonts w:ascii="Times New Roman" w:hAnsi="Times New Roman" w:cs="Times New Roman"/>
        </w:rPr>
        <w:t xml:space="preserve">и объектах культурного наследия </w:t>
      </w:r>
      <w:hyperlink w:anchor="Par299" w:history="1">
        <w:r w:rsidRPr="00F03296">
          <w:rPr>
            <w:rFonts w:ascii="Times New Roman" w:hAnsi="Times New Roman" w:cs="Times New Roman"/>
          </w:rPr>
          <w:t>&lt;1&gt;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>,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3.1. Объекты капитального строительства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135E75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</w:t>
      </w:r>
      <w:r w:rsidR="00917056" w:rsidRPr="00F03296">
        <w:rPr>
          <w:rFonts w:ascii="Times New Roman" w:hAnsi="Times New Roman" w:cs="Times New Roman"/>
        </w:rPr>
        <w:t xml:space="preserve"> __________________________, _______________________________________</w:t>
      </w:r>
      <w:r w:rsidRPr="00F03296">
        <w:rPr>
          <w:rFonts w:ascii="Times New Roman" w:hAnsi="Times New Roman" w:cs="Times New Roman"/>
        </w:rPr>
        <w:t>_______________________</w:t>
      </w:r>
      <w:r w:rsidR="00917056" w:rsidRPr="00F03296">
        <w:rPr>
          <w:rFonts w:ascii="Times New Roman" w:hAnsi="Times New Roman" w:cs="Times New Roman"/>
        </w:rPr>
        <w:t>_____,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lastRenderedPageBreak/>
        <w:t xml:space="preserve"> (согласно чертежу (назначение объекта капитального</w:t>
      </w:r>
      <w:r w:rsidR="00135E75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градостроительного плана) строительства) инвентаризационный или кадастровый номер ___________________</w:t>
      </w:r>
      <w:r w:rsidR="00135E75" w:rsidRPr="00F03296">
        <w:rPr>
          <w:rFonts w:ascii="Times New Roman" w:hAnsi="Times New Roman" w:cs="Times New Roman"/>
        </w:rPr>
        <w:t>_____________________________________</w:t>
      </w:r>
      <w:r w:rsidRPr="00F03296">
        <w:rPr>
          <w:rFonts w:ascii="Times New Roman" w:hAnsi="Times New Roman" w:cs="Times New Roman"/>
        </w:rPr>
        <w:t>_,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технический или кадастровый паспорт объекта подготовлен 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                                                </w:t>
      </w:r>
      <w:r w:rsidR="00135E75" w:rsidRPr="00F03296">
        <w:rPr>
          <w:rFonts w:ascii="Times New Roman" w:hAnsi="Times New Roman" w:cs="Times New Roman"/>
        </w:rPr>
        <w:t xml:space="preserve">                                      </w:t>
      </w:r>
      <w:r w:rsidRPr="00F03296">
        <w:rPr>
          <w:rFonts w:ascii="Times New Roman" w:hAnsi="Times New Roman" w:cs="Times New Roman"/>
        </w:rPr>
        <w:t xml:space="preserve">   (дата)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135E75" w:rsidRPr="00F03296">
        <w:rPr>
          <w:rFonts w:ascii="Times New Roman" w:hAnsi="Times New Roman" w:cs="Times New Roman"/>
        </w:rPr>
        <w:t>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(наименование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3.2. Объекты, включенные в единый государственный реестр объектов</w:t>
      </w:r>
      <w:r w:rsidR="00135E75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культурного наследия</w:t>
      </w:r>
      <w:r w:rsidR="00135E75" w:rsidRPr="00F03296">
        <w:rPr>
          <w:rFonts w:ascii="Times New Roman" w:hAnsi="Times New Roman" w:cs="Times New Roman"/>
        </w:rPr>
        <w:t xml:space="preserve"> (памятников истории </w:t>
      </w:r>
      <w:r w:rsidRPr="00F03296">
        <w:rPr>
          <w:rFonts w:ascii="Times New Roman" w:hAnsi="Times New Roman" w:cs="Times New Roman"/>
        </w:rPr>
        <w:t>и культуры) народов Российской</w:t>
      </w:r>
      <w:r w:rsidR="00135E75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Федерации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135E75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</w:t>
      </w:r>
      <w:r w:rsidR="00917056" w:rsidRPr="00F03296">
        <w:rPr>
          <w:rFonts w:ascii="Times New Roman" w:hAnsi="Times New Roman" w:cs="Times New Roman"/>
        </w:rPr>
        <w:t xml:space="preserve"> __________________________, ___________________________________________</w:t>
      </w:r>
      <w:r w:rsidRPr="00F03296">
        <w:rPr>
          <w:rFonts w:ascii="Times New Roman" w:hAnsi="Times New Roman" w:cs="Times New Roman"/>
        </w:rPr>
        <w:t>________________________</w:t>
      </w:r>
      <w:r w:rsidR="00917056" w:rsidRPr="00F03296">
        <w:rPr>
          <w:rFonts w:ascii="Times New Roman" w:hAnsi="Times New Roman" w:cs="Times New Roman"/>
        </w:rPr>
        <w:t>_,</w:t>
      </w:r>
    </w:p>
    <w:p w:rsidR="00135E75" w:rsidRPr="00F03296" w:rsidRDefault="00135E75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</w:t>
      </w:r>
      <w:proofErr w:type="gramStart"/>
      <w:r w:rsidR="00917056" w:rsidRPr="00F03296">
        <w:rPr>
          <w:rFonts w:ascii="Times New Roman" w:hAnsi="Times New Roman" w:cs="Times New Roman"/>
        </w:rPr>
        <w:t xml:space="preserve">(согласно чертежу           </w:t>
      </w:r>
      <w:r w:rsidRPr="00F03296">
        <w:rPr>
          <w:rFonts w:ascii="Times New Roman" w:hAnsi="Times New Roman" w:cs="Times New Roman"/>
        </w:rPr>
        <w:t xml:space="preserve">          </w:t>
      </w:r>
      <w:r w:rsidR="00917056" w:rsidRPr="00F03296">
        <w:rPr>
          <w:rFonts w:ascii="Times New Roman" w:hAnsi="Times New Roman" w:cs="Times New Roman"/>
        </w:rPr>
        <w:t xml:space="preserve">  (назначение объекта культурного</w:t>
      </w:r>
      <w:proofErr w:type="gramEnd"/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</w:t>
      </w:r>
      <w:r w:rsidR="00135E75" w:rsidRPr="00F03296">
        <w:rPr>
          <w:rFonts w:ascii="Times New Roman" w:hAnsi="Times New Roman" w:cs="Times New Roman"/>
        </w:rPr>
        <w:t xml:space="preserve">          </w:t>
      </w:r>
      <w:proofErr w:type="gramStart"/>
      <w:r w:rsidRPr="00F03296">
        <w:rPr>
          <w:rFonts w:ascii="Times New Roman" w:hAnsi="Times New Roman" w:cs="Times New Roman"/>
        </w:rPr>
        <w:t xml:space="preserve">градостроительного плана)                  </w:t>
      </w:r>
      <w:r w:rsidR="00135E75" w:rsidRPr="00F03296">
        <w:rPr>
          <w:rFonts w:ascii="Times New Roman" w:hAnsi="Times New Roman" w:cs="Times New Roman"/>
        </w:rPr>
        <w:t xml:space="preserve">                    </w:t>
      </w:r>
      <w:r w:rsidRPr="00F03296">
        <w:rPr>
          <w:rFonts w:ascii="Times New Roman" w:hAnsi="Times New Roman" w:cs="Times New Roman"/>
        </w:rPr>
        <w:t>наследия)</w:t>
      </w:r>
      <w:proofErr w:type="gramEnd"/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135E75" w:rsidRPr="00F03296">
        <w:rPr>
          <w:rFonts w:ascii="Times New Roman" w:hAnsi="Times New Roman" w:cs="Times New Roman"/>
        </w:rPr>
        <w:t>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регистрационный номер в реестре _________________ </w:t>
      </w:r>
      <w:proofErr w:type="gramStart"/>
      <w:r w:rsidRPr="00F03296">
        <w:rPr>
          <w:rFonts w:ascii="Times New Roman" w:hAnsi="Times New Roman" w:cs="Times New Roman"/>
        </w:rPr>
        <w:t>от</w:t>
      </w:r>
      <w:proofErr w:type="gramEnd"/>
      <w:r w:rsidRPr="00F03296">
        <w:rPr>
          <w:rFonts w:ascii="Times New Roman" w:hAnsi="Times New Roman" w:cs="Times New Roman"/>
        </w:rPr>
        <w:t xml:space="preserve"> ______________________</w:t>
      </w:r>
      <w:r w:rsidR="00135E75" w:rsidRPr="00F03296">
        <w:rPr>
          <w:rFonts w:ascii="Times New Roman" w:hAnsi="Times New Roman" w:cs="Times New Roman"/>
        </w:rPr>
        <w:t>__________________________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                                    </w:t>
      </w:r>
      <w:r w:rsidR="00135E75" w:rsidRPr="00F03296">
        <w:rPr>
          <w:rFonts w:ascii="Times New Roman" w:hAnsi="Times New Roman" w:cs="Times New Roman"/>
        </w:rPr>
        <w:t xml:space="preserve">            </w:t>
      </w:r>
      <w:r w:rsidRPr="00F03296">
        <w:rPr>
          <w:rFonts w:ascii="Times New Roman" w:hAnsi="Times New Roman" w:cs="Times New Roman"/>
        </w:rPr>
        <w:t xml:space="preserve">      (дата)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4. Информация о разделении земельного участка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</w:t>
      </w:r>
      <w:r w:rsidR="00135E75" w:rsidRPr="00F03296">
        <w:rPr>
          <w:rFonts w:ascii="Times New Roman" w:hAnsi="Times New Roman" w:cs="Times New Roman"/>
        </w:rPr>
        <w:t>________________________</w:t>
      </w:r>
      <w:r w:rsidRPr="00F03296">
        <w:rPr>
          <w:rFonts w:ascii="Times New Roman" w:hAnsi="Times New Roman" w:cs="Times New Roman"/>
        </w:rPr>
        <w:t>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(наименование и реквизиты документа, определяющего возможность или невозможность разделения)</w:t>
      </w:r>
    </w:p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--------------------------------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18" w:name="Par299"/>
      <w:bookmarkEnd w:id="18"/>
      <w:r w:rsidRPr="00F03296">
        <w:rPr>
          <w:rFonts w:ascii="Times New Roman" w:hAnsi="Times New Roman"/>
          <w:sz w:val="24"/>
          <w:szCs w:val="24"/>
        </w:rPr>
        <w:t>&lt;1</w:t>
      </w:r>
      <w:proofErr w:type="gramStart"/>
      <w:r w:rsidRPr="00F03296">
        <w:rPr>
          <w:rFonts w:ascii="Times New Roman" w:hAnsi="Times New Roman"/>
          <w:sz w:val="24"/>
          <w:szCs w:val="24"/>
        </w:rPr>
        <w:t>&gt; П</w:t>
      </w:r>
      <w:proofErr w:type="gramEnd"/>
      <w:r w:rsidRPr="00F03296">
        <w:rPr>
          <w:rFonts w:ascii="Times New Roman" w:hAnsi="Times New Roman"/>
          <w:sz w:val="24"/>
          <w:szCs w:val="24"/>
        </w:rPr>
        <w:t>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19" w:name="Par300"/>
      <w:bookmarkEnd w:id="19"/>
      <w:r w:rsidRPr="00F03296">
        <w:rPr>
          <w:rFonts w:ascii="Times New Roman" w:hAnsi="Times New Roman"/>
          <w:sz w:val="24"/>
          <w:szCs w:val="24"/>
        </w:rPr>
        <w:t>&lt;2</w:t>
      </w:r>
      <w:proofErr w:type="gramStart"/>
      <w:r w:rsidRPr="00F03296">
        <w:rPr>
          <w:rFonts w:ascii="Times New Roman" w:hAnsi="Times New Roman"/>
          <w:sz w:val="24"/>
          <w:szCs w:val="24"/>
        </w:rPr>
        <w:t>&gt; З</w:t>
      </w:r>
      <w:proofErr w:type="gramEnd"/>
      <w:r w:rsidRPr="00F03296">
        <w:rPr>
          <w:rFonts w:ascii="Times New Roman" w:hAnsi="Times New Roman"/>
          <w:sz w:val="24"/>
          <w:szCs w:val="24"/>
        </w:rPr>
        <w:t>аполняется на земельные участки, на которые действие градостроительного регламента распространяется.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20" w:name="Par301"/>
      <w:bookmarkEnd w:id="20"/>
      <w:r w:rsidRPr="00F03296">
        <w:rPr>
          <w:rFonts w:ascii="Times New Roman" w:hAnsi="Times New Roman"/>
          <w:sz w:val="24"/>
          <w:szCs w:val="24"/>
        </w:rPr>
        <w:t>&lt;3</w:t>
      </w:r>
      <w:proofErr w:type="gramStart"/>
      <w:r w:rsidRPr="00F03296">
        <w:rPr>
          <w:rFonts w:ascii="Times New Roman" w:hAnsi="Times New Roman"/>
          <w:sz w:val="24"/>
          <w:szCs w:val="24"/>
        </w:rPr>
        <w:t>&gt; З</w:t>
      </w:r>
      <w:proofErr w:type="gramEnd"/>
      <w:r w:rsidRPr="00F03296">
        <w:rPr>
          <w:rFonts w:ascii="Times New Roman" w:hAnsi="Times New Roman"/>
          <w:sz w:val="24"/>
          <w:szCs w:val="24"/>
        </w:rPr>
        <w:t>аполняется на земельный участок, на который градостроительный регламент не устанавливается.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&lt;4</w:t>
      </w:r>
      <w:proofErr w:type="gramStart"/>
      <w:r w:rsidRPr="00F03296">
        <w:rPr>
          <w:rFonts w:ascii="Times New Roman" w:hAnsi="Times New Roman"/>
          <w:sz w:val="24"/>
          <w:szCs w:val="24"/>
        </w:rPr>
        <w:t>&gt; З</w:t>
      </w:r>
      <w:proofErr w:type="gramEnd"/>
      <w:r w:rsidRPr="00F03296">
        <w:rPr>
          <w:rFonts w:ascii="Times New Roman" w:hAnsi="Times New Roman"/>
          <w:sz w:val="24"/>
          <w:szCs w:val="24"/>
        </w:rPr>
        <w:t>аполняется на земельный участок, на который градостроительный регламент не распространяется.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/>
          <w:sz w:val="2"/>
          <w:szCs w:val="2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96978" w:rsidRPr="00B0534A" w:rsidRDefault="00F769E0" w:rsidP="00F769E0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 w:rsidR="00D96978" w:rsidRPr="00B0534A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D96978" w:rsidRPr="00B0534A" w:rsidRDefault="00D96978" w:rsidP="0019197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534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96978" w:rsidRPr="00B0534A" w:rsidRDefault="00D96978" w:rsidP="0019197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534A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D96978" w:rsidRPr="00B0534A" w:rsidRDefault="00D96978" w:rsidP="0019197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534A">
        <w:rPr>
          <w:rFonts w:ascii="Times New Roman" w:hAnsi="Times New Roman"/>
          <w:sz w:val="20"/>
          <w:szCs w:val="20"/>
        </w:rPr>
        <w:t xml:space="preserve">по </w:t>
      </w:r>
      <w:r w:rsidR="00191976" w:rsidRPr="00B0534A">
        <w:rPr>
          <w:rFonts w:ascii="Times New Roman" w:hAnsi="Times New Roman"/>
          <w:sz w:val="20"/>
          <w:szCs w:val="20"/>
        </w:rPr>
        <w:t>предоставлению градостроительного плана</w:t>
      </w:r>
    </w:p>
    <w:p w:rsidR="00D96978" w:rsidRPr="00B0534A" w:rsidRDefault="00191976" w:rsidP="0019197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534A">
        <w:rPr>
          <w:rFonts w:ascii="Times New Roman" w:hAnsi="Times New Roman"/>
          <w:sz w:val="20"/>
          <w:szCs w:val="20"/>
        </w:rPr>
        <w:t>земельного участка</w:t>
      </w:r>
    </w:p>
    <w:p w:rsidR="00D96978" w:rsidRPr="00F03296" w:rsidRDefault="00D96978" w:rsidP="0018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73"/>
      <w:bookmarkEnd w:id="21"/>
      <w:r w:rsidRPr="00F03296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978" w:rsidRPr="00F03296" w:rsidRDefault="00D96978" w:rsidP="00490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D96978" w:rsidRPr="00F03296" w:rsidRDefault="00D96978" w:rsidP="00490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Официальный бланк организации с указанием реквизитов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0B40" w:rsidRPr="00F032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96978" w:rsidRPr="00484B5D" w:rsidRDefault="00D96978" w:rsidP="00180B40">
      <w:pPr>
        <w:pStyle w:val="ConsPlusNonformat"/>
        <w:jc w:val="center"/>
        <w:rPr>
          <w:rFonts w:ascii="Times New Roman" w:hAnsi="Times New Roman" w:cs="Times New Roman"/>
        </w:rPr>
      </w:pPr>
      <w:r w:rsidRPr="00484B5D">
        <w:rPr>
          <w:rFonts w:ascii="Times New Roman" w:hAnsi="Times New Roman" w:cs="Times New Roman"/>
        </w:rPr>
        <w:t>(наименование юридического лица, организационно-правовая</w:t>
      </w:r>
      <w:r w:rsidR="00180B40" w:rsidRPr="00484B5D">
        <w:rPr>
          <w:rFonts w:ascii="Times New Roman" w:hAnsi="Times New Roman" w:cs="Times New Roman"/>
        </w:rPr>
        <w:t xml:space="preserve"> </w:t>
      </w:r>
      <w:r w:rsidRPr="00484B5D">
        <w:rPr>
          <w:rFonts w:ascii="Times New Roman" w:hAnsi="Times New Roman" w:cs="Times New Roman"/>
        </w:rPr>
        <w:t xml:space="preserve">форма, ИНН </w:t>
      </w:r>
      <w:r w:rsidR="00180B40" w:rsidRPr="00484B5D">
        <w:rPr>
          <w:rFonts w:ascii="Times New Roman" w:hAnsi="Times New Roman" w:cs="Times New Roman"/>
        </w:rPr>
        <w:t>о</w:t>
      </w:r>
      <w:r w:rsidRPr="00484B5D">
        <w:rPr>
          <w:rFonts w:ascii="Times New Roman" w:hAnsi="Times New Roman" w:cs="Times New Roman"/>
        </w:rPr>
        <w:t>рганизации, КПП организации, ОГРН организации, адрес в Российской Федерации организации)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978" w:rsidRPr="00F03296" w:rsidRDefault="00D96978" w:rsidP="00490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Для физического лица: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6978" w:rsidRPr="00484B5D" w:rsidRDefault="00D96978" w:rsidP="00180B40">
      <w:pPr>
        <w:pStyle w:val="ConsPlusNonformat"/>
        <w:jc w:val="center"/>
        <w:rPr>
          <w:rFonts w:ascii="Times New Roman" w:hAnsi="Times New Roman" w:cs="Times New Roman"/>
        </w:rPr>
      </w:pPr>
      <w:r w:rsidRPr="00484B5D">
        <w:rPr>
          <w:rFonts w:ascii="Times New Roman" w:hAnsi="Times New Roman" w:cs="Times New Roman"/>
        </w:rPr>
        <w:t>(фамилия, имя, отчество, адрес места жительства)</w:t>
      </w:r>
    </w:p>
    <w:p w:rsidR="00D96978" w:rsidRPr="00484B5D" w:rsidRDefault="00D96978" w:rsidP="00D96978">
      <w:pPr>
        <w:pStyle w:val="ConsPlusNonformat"/>
        <w:rPr>
          <w:rFonts w:ascii="Times New Roman" w:hAnsi="Times New Roman" w:cs="Times New Roman"/>
        </w:rPr>
      </w:pPr>
    </w:p>
    <w:p w:rsidR="00D96978" w:rsidRPr="00F03296" w:rsidRDefault="00180B40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№</w:t>
      </w:r>
      <w:r w:rsidR="00D96978" w:rsidRPr="00F03296">
        <w:rPr>
          <w:rFonts w:ascii="Times New Roman" w:hAnsi="Times New Roman" w:cs="Times New Roman"/>
          <w:sz w:val="28"/>
          <w:szCs w:val="28"/>
        </w:rPr>
        <w:t xml:space="preserve"> _______ от _______________                      </w:t>
      </w:r>
      <w:r w:rsidRPr="00F03296">
        <w:rPr>
          <w:rFonts w:ascii="Times New Roman" w:hAnsi="Times New Roman" w:cs="Times New Roman"/>
          <w:sz w:val="28"/>
          <w:szCs w:val="28"/>
        </w:rPr>
        <w:t xml:space="preserve">     ______________________________</w:t>
      </w:r>
    </w:p>
    <w:p w:rsidR="00180B40" w:rsidRPr="00484B5D" w:rsidRDefault="00180B40" w:rsidP="004907F7">
      <w:pPr>
        <w:pStyle w:val="ConsPlusNonformat"/>
        <w:jc w:val="right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84B5D">
        <w:rPr>
          <w:rFonts w:ascii="Times New Roman" w:hAnsi="Times New Roman" w:cs="Times New Roman"/>
        </w:rPr>
        <w:t>(наимено</w:t>
      </w:r>
      <w:r w:rsidR="004907F7" w:rsidRPr="00484B5D">
        <w:rPr>
          <w:rFonts w:ascii="Times New Roman" w:hAnsi="Times New Roman" w:cs="Times New Roman"/>
        </w:rPr>
        <w:t xml:space="preserve">вание органа местного  самоуправления </w:t>
      </w:r>
      <w:r w:rsidRPr="00484B5D">
        <w:rPr>
          <w:rFonts w:ascii="Times New Roman" w:hAnsi="Times New Roman" w:cs="Times New Roman"/>
        </w:rPr>
        <w:t>муниципального образования)</w:t>
      </w:r>
    </w:p>
    <w:p w:rsidR="004907F7" w:rsidRPr="00F03296" w:rsidRDefault="004907F7" w:rsidP="00180B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978" w:rsidRPr="00F03296" w:rsidRDefault="00D96978" w:rsidP="00180B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17056" w:rsidRPr="00F03296">
        <w:rPr>
          <w:rFonts w:ascii="Times New Roman" w:hAnsi="Times New Roman" w:cs="Times New Roman"/>
          <w:sz w:val="28"/>
          <w:szCs w:val="28"/>
        </w:rPr>
        <w:t>предоставить</w:t>
      </w:r>
      <w:r w:rsidRPr="00F03296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>участка площадью __________ кв. м с местонахождением:</w:t>
      </w:r>
    </w:p>
    <w:p w:rsidR="00D96978" w:rsidRPr="00F03296" w:rsidRDefault="00931F07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D96978" w:rsidRPr="00F03296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4907F7" w:rsidRPr="00F03296">
        <w:rPr>
          <w:rFonts w:ascii="Times New Roman" w:hAnsi="Times New Roman" w:cs="Times New Roman"/>
          <w:sz w:val="28"/>
          <w:szCs w:val="28"/>
        </w:rPr>
        <w:t>___________</w:t>
      </w:r>
      <w:r w:rsidR="00D96978" w:rsidRPr="00F03296">
        <w:rPr>
          <w:rFonts w:ascii="Times New Roman" w:hAnsi="Times New Roman" w:cs="Times New Roman"/>
          <w:sz w:val="28"/>
          <w:szCs w:val="28"/>
        </w:rPr>
        <w:t>, _________________ район, ________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0B40" w:rsidRPr="00F03296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96978" w:rsidRPr="00484B5D" w:rsidRDefault="00D96978" w:rsidP="00180B40">
      <w:pPr>
        <w:pStyle w:val="ConsPlusNonformat"/>
        <w:jc w:val="center"/>
        <w:rPr>
          <w:rFonts w:ascii="Times New Roman" w:hAnsi="Times New Roman" w:cs="Times New Roman"/>
        </w:rPr>
      </w:pPr>
      <w:r w:rsidRPr="00484B5D">
        <w:rPr>
          <w:rFonts w:ascii="Times New Roman" w:hAnsi="Times New Roman" w:cs="Times New Roman"/>
        </w:rPr>
        <w:t>(описание местоположения границ земельного участка)</w:t>
      </w:r>
    </w:p>
    <w:p w:rsidR="00D96978" w:rsidRPr="00F03296" w:rsidRDefault="00D96978" w:rsidP="00180B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____________________________________,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дата постановки на государственный кадастровый учет ______________________,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(для земельного участка)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 xml:space="preserve">предназначенного для строительства (реконструкции) </w:t>
      </w:r>
      <w:r w:rsidR="00180B40" w:rsidRPr="00F03296">
        <w:rPr>
          <w:rFonts w:ascii="Times New Roman" w:hAnsi="Times New Roman" w:cs="Times New Roman"/>
          <w:sz w:val="28"/>
          <w:szCs w:val="28"/>
        </w:rPr>
        <w:t>________________</w:t>
      </w:r>
      <w:r w:rsidRPr="00F03296">
        <w:rPr>
          <w:rFonts w:ascii="Times New Roman" w:hAnsi="Times New Roman" w:cs="Times New Roman"/>
          <w:sz w:val="28"/>
          <w:szCs w:val="28"/>
        </w:rPr>
        <w:t>_______________________</w:t>
      </w:r>
      <w:r w:rsidR="00180B40" w:rsidRPr="00F032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6978" w:rsidRPr="00B0534A" w:rsidRDefault="00D96978" w:rsidP="00180B40">
      <w:pPr>
        <w:pStyle w:val="ConsPlusNonformat"/>
        <w:jc w:val="center"/>
        <w:rPr>
          <w:rFonts w:ascii="Times New Roman" w:hAnsi="Times New Roman" w:cs="Times New Roman"/>
        </w:rPr>
      </w:pPr>
      <w:r w:rsidRPr="00B0534A">
        <w:rPr>
          <w:rFonts w:ascii="Times New Roman" w:hAnsi="Times New Roman" w:cs="Times New Roman"/>
        </w:rPr>
        <w:t xml:space="preserve">(наименование объекта, дата и номер решения комиссии </w:t>
      </w:r>
      <w:hyperlink w:anchor="Par616" w:history="1">
        <w:r w:rsidRPr="00B0534A">
          <w:rPr>
            <w:rFonts w:ascii="Times New Roman" w:hAnsi="Times New Roman" w:cs="Times New Roman"/>
          </w:rPr>
          <w:t>&lt;*&gt;</w:t>
        </w:r>
      </w:hyperlink>
      <w:r w:rsidRPr="00B0534A">
        <w:rPr>
          <w:rFonts w:ascii="Times New Roman" w:hAnsi="Times New Roman" w:cs="Times New Roman"/>
        </w:rPr>
        <w:t>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6978" w:rsidRPr="00B0534A" w:rsidRDefault="00D96978" w:rsidP="00180B40">
      <w:pPr>
        <w:pStyle w:val="ConsPlusNonformat"/>
        <w:jc w:val="center"/>
        <w:rPr>
          <w:rFonts w:ascii="Times New Roman" w:hAnsi="Times New Roman" w:cs="Times New Roman"/>
        </w:rPr>
      </w:pPr>
      <w:r w:rsidRPr="00B0534A">
        <w:rPr>
          <w:rFonts w:ascii="Times New Roman" w:hAnsi="Times New Roman" w:cs="Times New Roman"/>
        </w:rPr>
        <w:t>(вид разрешенного использования земельного участка)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80B40" w:rsidRPr="00F03296">
        <w:rPr>
          <w:rFonts w:ascii="Times New Roman" w:hAnsi="Times New Roman" w:cs="Times New Roman"/>
          <w:sz w:val="28"/>
          <w:szCs w:val="28"/>
        </w:rPr>
        <w:t>.</w:t>
      </w:r>
    </w:p>
    <w:p w:rsidR="00D96978" w:rsidRPr="00B0534A" w:rsidRDefault="00D96978" w:rsidP="00B0534A">
      <w:pPr>
        <w:pStyle w:val="ConsPlusNonformat"/>
        <w:jc w:val="center"/>
        <w:rPr>
          <w:rFonts w:ascii="Times New Roman" w:hAnsi="Times New Roman" w:cs="Times New Roman"/>
        </w:rPr>
      </w:pPr>
      <w:r w:rsidRPr="00B0534A">
        <w:rPr>
          <w:rFonts w:ascii="Times New Roman" w:hAnsi="Times New Roman" w:cs="Times New Roman"/>
        </w:rPr>
        <w:t>(информация о наличии и размере санитарно-защитной зоны в соответствии</w:t>
      </w:r>
      <w:r w:rsidR="00B0534A">
        <w:rPr>
          <w:rFonts w:ascii="Times New Roman" w:hAnsi="Times New Roman" w:cs="Times New Roman"/>
        </w:rPr>
        <w:t xml:space="preserve"> </w:t>
      </w:r>
      <w:r w:rsidRPr="00B0534A">
        <w:rPr>
          <w:rFonts w:ascii="Times New Roman" w:hAnsi="Times New Roman" w:cs="Times New Roman"/>
        </w:rPr>
        <w:t xml:space="preserve">с </w:t>
      </w:r>
      <w:hyperlink r:id="rId20" w:history="1">
        <w:r w:rsidRPr="00B0534A">
          <w:rPr>
            <w:rFonts w:ascii="Times New Roman" w:hAnsi="Times New Roman" w:cs="Times New Roman"/>
          </w:rPr>
          <w:t>СанПиН 2.2.1/2.1.1.1200-03</w:t>
        </w:r>
      </w:hyperlink>
      <w:r w:rsidR="00180B40" w:rsidRPr="00B0534A">
        <w:rPr>
          <w:rFonts w:ascii="Times New Roman" w:hAnsi="Times New Roman" w:cs="Times New Roman"/>
        </w:rPr>
        <w:t xml:space="preserve"> «</w:t>
      </w:r>
      <w:r w:rsidRPr="00B0534A">
        <w:rPr>
          <w:rFonts w:ascii="Times New Roman" w:hAnsi="Times New Roman" w:cs="Times New Roman"/>
        </w:rPr>
        <w:t>Санитарно-защитные зоны и санитарная</w:t>
      </w:r>
      <w:r w:rsidR="00B0534A">
        <w:rPr>
          <w:rFonts w:ascii="Times New Roman" w:hAnsi="Times New Roman" w:cs="Times New Roman"/>
        </w:rPr>
        <w:t xml:space="preserve"> </w:t>
      </w:r>
      <w:r w:rsidRPr="00B0534A">
        <w:rPr>
          <w:rFonts w:ascii="Times New Roman" w:hAnsi="Times New Roman" w:cs="Times New Roman"/>
        </w:rPr>
        <w:t>классификация предприятий, сооружений и иных объектов</w:t>
      </w:r>
      <w:r w:rsidR="00180B40" w:rsidRPr="00B0534A">
        <w:rPr>
          <w:rFonts w:ascii="Times New Roman" w:hAnsi="Times New Roman" w:cs="Times New Roman"/>
        </w:rPr>
        <w:t>»</w:t>
      </w:r>
      <w:r w:rsidRPr="00B0534A">
        <w:rPr>
          <w:rFonts w:ascii="Times New Roman" w:hAnsi="Times New Roman" w:cs="Times New Roman"/>
        </w:rPr>
        <w:t>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Приложения: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1.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2.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Ф.И.О., должность, подпись руководителя (для юридического лица)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Ф.И.О., подпись (для физического лица)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p w:rsidR="00F769E0" w:rsidRDefault="00D96978" w:rsidP="00180B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16"/>
      <w:bookmarkEnd w:id="22"/>
      <w:r w:rsidRPr="00F03296">
        <w:rPr>
          <w:rFonts w:ascii="Times New Roman" w:hAnsi="Times New Roman" w:cs="Times New Roman"/>
          <w:sz w:val="28"/>
          <w:szCs w:val="28"/>
        </w:rPr>
        <w:t xml:space="preserve">Примечания:  &lt;*&gt;  -  в случае если с заявлением </w:t>
      </w:r>
      <w:proofErr w:type="gramStart"/>
      <w:r w:rsidRPr="00F03296">
        <w:rPr>
          <w:rFonts w:ascii="Times New Roman" w:hAnsi="Times New Roman" w:cs="Times New Roman"/>
          <w:sz w:val="28"/>
          <w:szCs w:val="28"/>
        </w:rPr>
        <w:t>обращается религиозная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>организация в заявлении указывается</w:t>
      </w:r>
      <w:proofErr w:type="gramEnd"/>
      <w:r w:rsidRPr="00F03296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о </w:t>
      </w:r>
      <w:r w:rsidRPr="00F03296">
        <w:rPr>
          <w:rFonts w:ascii="Times New Roman" w:hAnsi="Times New Roman" w:cs="Times New Roman"/>
          <w:sz w:val="28"/>
          <w:szCs w:val="28"/>
        </w:rPr>
        <w:t>решении комиссии по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 xml:space="preserve">рассмотрению обращений религиозных объединений по 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F03296">
        <w:rPr>
          <w:rFonts w:ascii="Times New Roman" w:hAnsi="Times New Roman" w:cs="Times New Roman"/>
          <w:sz w:val="28"/>
          <w:szCs w:val="28"/>
        </w:rPr>
        <w:t>земельных и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>имущественных отношений с положительными рекомендациями по вопросу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 xml:space="preserve">строительства (реконструкции) объекта капитального </w:t>
      </w:r>
      <w:r w:rsidR="00180B40" w:rsidRPr="00F03296">
        <w:rPr>
          <w:rFonts w:ascii="Times New Roman" w:hAnsi="Times New Roman" w:cs="Times New Roman"/>
          <w:sz w:val="28"/>
          <w:szCs w:val="28"/>
        </w:rPr>
        <w:t>с</w:t>
      </w:r>
      <w:r w:rsidRPr="00F03296">
        <w:rPr>
          <w:rFonts w:ascii="Times New Roman" w:hAnsi="Times New Roman" w:cs="Times New Roman"/>
          <w:sz w:val="28"/>
          <w:szCs w:val="28"/>
        </w:rPr>
        <w:t>троительства на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>указанном в заявлении земельном участке.</w:t>
      </w:r>
    </w:p>
    <w:p w:rsidR="00D96978" w:rsidRPr="00B0534A" w:rsidRDefault="00F769E0" w:rsidP="00F769E0">
      <w:pPr>
        <w:pStyle w:val="ConsPlusNonformat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907F7" w:rsidRPr="00B0534A">
        <w:rPr>
          <w:rFonts w:ascii="Times New Roman" w:hAnsi="Times New Roman"/>
        </w:rPr>
        <w:lastRenderedPageBreak/>
        <w:t>П</w:t>
      </w:r>
      <w:r w:rsidR="00D96978" w:rsidRPr="00B0534A">
        <w:rPr>
          <w:rFonts w:ascii="Times New Roman" w:hAnsi="Times New Roman"/>
        </w:rPr>
        <w:t>риложение 3</w:t>
      </w:r>
    </w:p>
    <w:p w:rsidR="00D96978" w:rsidRPr="00B0534A" w:rsidRDefault="00D96978" w:rsidP="007B39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534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96978" w:rsidRPr="00B0534A" w:rsidRDefault="00D96978" w:rsidP="007B39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534A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1142FE" w:rsidRPr="00B0534A" w:rsidRDefault="00D96978" w:rsidP="007B39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534A">
        <w:rPr>
          <w:rFonts w:ascii="Times New Roman" w:hAnsi="Times New Roman"/>
          <w:sz w:val="20"/>
          <w:szCs w:val="20"/>
        </w:rPr>
        <w:t xml:space="preserve">по </w:t>
      </w:r>
      <w:r w:rsidR="001142FE" w:rsidRPr="00B0534A">
        <w:rPr>
          <w:rFonts w:ascii="Times New Roman" w:hAnsi="Times New Roman"/>
          <w:sz w:val="20"/>
          <w:szCs w:val="20"/>
        </w:rPr>
        <w:t xml:space="preserve">предоставлению </w:t>
      </w:r>
      <w:proofErr w:type="gramStart"/>
      <w:r w:rsidRPr="00B0534A">
        <w:rPr>
          <w:rFonts w:ascii="Times New Roman" w:hAnsi="Times New Roman"/>
          <w:sz w:val="20"/>
          <w:szCs w:val="20"/>
        </w:rPr>
        <w:t>градостроительного</w:t>
      </w:r>
      <w:proofErr w:type="gramEnd"/>
      <w:r w:rsidRPr="00B0534A">
        <w:rPr>
          <w:rFonts w:ascii="Times New Roman" w:hAnsi="Times New Roman"/>
          <w:sz w:val="20"/>
          <w:szCs w:val="20"/>
        </w:rPr>
        <w:t xml:space="preserve"> </w:t>
      </w:r>
    </w:p>
    <w:p w:rsidR="00D96978" w:rsidRPr="00B0534A" w:rsidRDefault="00D96978" w:rsidP="007B39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0"/>
          <w:szCs w:val="20"/>
        </w:rPr>
      </w:pPr>
      <w:r w:rsidRPr="00B0534A">
        <w:rPr>
          <w:rFonts w:ascii="Times New Roman" w:hAnsi="Times New Roman"/>
          <w:sz w:val="20"/>
          <w:szCs w:val="20"/>
        </w:rPr>
        <w:t>плана</w:t>
      </w:r>
      <w:r w:rsidR="001142FE" w:rsidRPr="00B0534A">
        <w:rPr>
          <w:rFonts w:ascii="Times New Roman" w:hAnsi="Times New Roman"/>
          <w:sz w:val="20"/>
          <w:szCs w:val="20"/>
        </w:rPr>
        <w:t xml:space="preserve"> </w:t>
      </w:r>
      <w:r w:rsidRPr="00B0534A">
        <w:rPr>
          <w:rFonts w:ascii="Times New Roman" w:hAnsi="Times New Roman"/>
          <w:sz w:val="20"/>
          <w:szCs w:val="20"/>
        </w:rPr>
        <w:t xml:space="preserve">земельного участка 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75E2" w:rsidRPr="00F03296" w:rsidRDefault="00FD75E2" w:rsidP="00FD75E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23" w:name="Par635"/>
      <w:bookmarkEnd w:id="23"/>
    </w:p>
    <w:p w:rsidR="00D96978" w:rsidRPr="00F03296" w:rsidRDefault="00D96978" w:rsidP="00FD75E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БЛОК-СХЕМА</w:t>
      </w:r>
    </w:p>
    <w:p w:rsidR="00D96978" w:rsidRPr="00F03296" w:rsidRDefault="00D96978" w:rsidP="00FD75E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последовательности административных процедур</w:t>
      </w:r>
    </w:p>
    <w:p w:rsidR="001142FE" w:rsidRPr="00F03296" w:rsidRDefault="001142FE" w:rsidP="00FD75E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предоставлении муниципальной услуги по предоставлению градостроительного плана земельного участка</w:t>
      </w:r>
    </w:p>
    <w:p w:rsidR="001142FE" w:rsidRPr="00F03296" w:rsidRDefault="001142FE" w:rsidP="001142FE">
      <w:pPr>
        <w:widowControl w:val="0"/>
        <w:autoSpaceDE w:val="0"/>
        <w:autoSpaceDN w:val="0"/>
        <w:adjustRightInd w:val="0"/>
        <w:ind w:left="426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2FE" w:rsidRPr="00F03296" w:rsidRDefault="001142FE" w:rsidP="001142FE">
      <w:pPr>
        <w:widowControl w:val="0"/>
        <w:autoSpaceDE w:val="0"/>
        <w:autoSpaceDN w:val="0"/>
        <w:adjustRightInd w:val="0"/>
        <w:ind w:left="426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2FE" w:rsidRPr="00F03296" w:rsidRDefault="00F769E0" w:rsidP="001142FE">
      <w:pPr>
        <w:widowControl w:val="0"/>
        <w:autoSpaceDE w:val="0"/>
        <w:autoSpaceDN w:val="0"/>
        <w:adjustRightInd w:val="0"/>
        <w:ind w:left="426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66040</wp:posOffset>
                </wp:positionV>
                <wp:extent cx="2080260" cy="828040"/>
                <wp:effectExtent l="12700" t="8890" r="1206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56" w:rsidRPr="00C0652B" w:rsidRDefault="00917056" w:rsidP="001142FE">
                            <w:pPr>
                              <w:pStyle w:val="ConsPlusNonformat"/>
                              <w:spacing w:before="120" w:after="12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приеме заявления о предоставлении</w:t>
                            </w:r>
                            <w:r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6.25pt;margin-top:5.2pt;width:163.8pt;height:6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">
                <v:textbox>
                  <w:txbxContent>
                    <w:p w:rsidR="00917056" w:rsidRPr="00C0652B" w:rsidRDefault="00917056" w:rsidP="001142FE">
                      <w:pPr>
                        <w:pStyle w:val="ConsPlusNonformat"/>
                        <w:spacing w:before="120" w:after="12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приеме заявления о предоставлении</w:t>
                      </w:r>
                      <w:r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100330</wp:posOffset>
                </wp:positionV>
                <wp:extent cx="4177030" cy="401955"/>
                <wp:effectExtent l="6985" t="5080" r="698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56" w:rsidRPr="00C0652B" w:rsidRDefault="00917056" w:rsidP="007B39F2">
                            <w:pPr>
                              <w:pStyle w:val="ConsPlusNonformat"/>
                              <w:spacing w:before="120" w:after="12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r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19.7pt;margin-top:7.9pt;width:328.9pt;height:3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">
                <v:textbox>
                  <w:txbxContent>
                    <w:p w:rsidR="00917056" w:rsidRPr="00C0652B" w:rsidRDefault="00917056" w:rsidP="007B39F2">
                      <w:pPr>
                        <w:pStyle w:val="ConsPlusNonformat"/>
                        <w:spacing w:before="120" w:after="12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</w:t>
                      </w:r>
                      <w:r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B39F2" w:rsidRPr="00F03296" w:rsidRDefault="00F769E0" w:rsidP="007B39F2">
      <w:pPr>
        <w:widowControl w:val="0"/>
        <w:tabs>
          <w:tab w:val="center" w:pos="4960"/>
          <w:tab w:val="left" w:pos="6419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145415</wp:posOffset>
                </wp:positionV>
                <wp:extent cx="331470" cy="0"/>
                <wp:effectExtent l="12065" t="59690" r="18415" b="5461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09.2pt;margin-top:11.45pt;width:26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uCMwIAAFw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7B39F2" w:rsidRPr="00F03296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1316990</wp:posOffset>
                </wp:positionV>
                <wp:extent cx="0" cy="418465"/>
                <wp:effectExtent l="53340" t="12065" r="60960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02.95pt;margin-top:103.7pt;width:0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syMQ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379730</wp:posOffset>
                </wp:positionV>
                <wp:extent cx="1270" cy="474980"/>
                <wp:effectExtent l="52070" t="8255" r="60960" b="215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2.85pt;margin-top:29.9pt;width:.1pt;height:3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0YOAIAAF8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854710</wp:posOffset>
                </wp:positionV>
                <wp:extent cx="5153025" cy="462280"/>
                <wp:effectExtent l="10795" t="6985" r="825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56" w:rsidRPr="00FD75E2" w:rsidRDefault="00917056" w:rsidP="00FD7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75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документов на получение </w:t>
                            </w:r>
                            <w:proofErr w:type="gramStart"/>
                            <w:r w:rsidRPr="00FD75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proofErr w:type="gramEnd"/>
                          </w:p>
                          <w:p w:rsidR="00917056" w:rsidRPr="00FD75E2" w:rsidRDefault="00917056" w:rsidP="00FD7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75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услуги, подготовка и утверждение градостроительного плана</w:t>
                            </w:r>
                          </w:p>
                          <w:p w:rsidR="00917056" w:rsidRDefault="00917056" w:rsidP="00114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.15pt;margin-top:67.3pt;width:405.75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">
                <v:textbox>
                  <w:txbxContent>
                    <w:p w:rsidR="00917056" w:rsidRPr="00FD75E2" w:rsidRDefault="00917056" w:rsidP="00FD75E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outlineLvl w:val="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75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документов на получение </w:t>
                      </w:r>
                      <w:proofErr w:type="gramStart"/>
                      <w:r w:rsidRPr="00FD75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</w:t>
                      </w:r>
                      <w:proofErr w:type="gramEnd"/>
                    </w:p>
                    <w:p w:rsidR="00917056" w:rsidRPr="00FD75E2" w:rsidRDefault="00917056" w:rsidP="00FD75E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75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услуги, подготовка и утверждение градостроительного плана</w:t>
                      </w:r>
                    </w:p>
                    <w:p w:rsidR="00917056" w:rsidRDefault="00917056" w:rsidP="001142FE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1735455</wp:posOffset>
                </wp:positionV>
                <wp:extent cx="5153025" cy="408940"/>
                <wp:effectExtent l="10795" t="11430" r="825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56" w:rsidRPr="00C0652B" w:rsidRDefault="00917056" w:rsidP="001142FE">
                            <w:pPr>
                              <w:pStyle w:val="ConsPlusNonformat"/>
                              <w:spacing w:before="120" w:after="12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</w:t>
                            </w:r>
                            <w:r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градостроительного плана земельного участка</w:t>
                            </w:r>
                          </w:p>
                          <w:p w:rsidR="00917056" w:rsidRDefault="00917056" w:rsidP="00114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.15pt;margin-top:136.65pt;width:405.7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">
                <v:textbox>
                  <w:txbxContent>
                    <w:p w:rsidR="00917056" w:rsidRPr="00C0652B" w:rsidRDefault="00917056" w:rsidP="001142FE">
                      <w:pPr>
                        <w:pStyle w:val="ConsPlusNonformat"/>
                        <w:spacing w:before="120" w:after="12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</w:t>
                      </w:r>
                      <w:r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градостроительного плана земельного участка</w:t>
                      </w:r>
                    </w:p>
                    <w:p w:rsidR="00917056" w:rsidRDefault="00917056" w:rsidP="001142FE"/>
                  </w:txbxContent>
                </v:textbox>
              </v:rect>
            </w:pict>
          </mc:Fallback>
        </mc:AlternateContent>
      </w:r>
      <w:r w:rsidR="007B39F2" w:rsidRPr="00F03296">
        <w:rPr>
          <w:rFonts w:ascii="Times New Roman" w:hAnsi="Times New Roman"/>
          <w:sz w:val="28"/>
          <w:szCs w:val="28"/>
        </w:rPr>
        <w:tab/>
      </w: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E958F0" w:rsidRPr="00F03296" w:rsidRDefault="007B39F2" w:rsidP="007B39F2">
      <w:pPr>
        <w:tabs>
          <w:tab w:val="left" w:pos="8275"/>
        </w:tabs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ab/>
      </w:r>
    </w:p>
    <w:p w:rsidR="007B39F2" w:rsidRPr="00F03296" w:rsidRDefault="007B39F2" w:rsidP="007B39F2">
      <w:pPr>
        <w:tabs>
          <w:tab w:val="left" w:pos="8275"/>
        </w:tabs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tabs>
          <w:tab w:val="left" w:pos="8275"/>
        </w:tabs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tabs>
          <w:tab w:val="left" w:pos="8275"/>
        </w:tabs>
        <w:ind w:left="-1418" w:firstLine="1134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____________</w:t>
      </w:r>
    </w:p>
    <w:sectPr w:rsidR="007B39F2" w:rsidRPr="00F03296" w:rsidSect="00B0476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8FF"/>
    <w:multiLevelType w:val="hybridMultilevel"/>
    <w:tmpl w:val="047C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78"/>
    <w:rsid w:val="0003444F"/>
    <w:rsid w:val="00075DA3"/>
    <w:rsid w:val="0007679B"/>
    <w:rsid w:val="00087890"/>
    <w:rsid w:val="000924A0"/>
    <w:rsid w:val="00093FB4"/>
    <w:rsid w:val="000C2D10"/>
    <w:rsid w:val="000D0AD1"/>
    <w:rsid w:val="001007F0"/>
    <w:rsid w:val="00113BFD"/>
    <w:rsid w:val="001142FE"/>
    <w:rsid w:val="00135E75"/>
    <w:rsid w:val="00137750"/>
    <w:rsid w:val="00160C4B"/>
    <w:rsid w:val="0016530B"/>
    <w:rsid w:val="00180B40"/>
    <w:rsid w:val="00191976"/>
    <w:rsid w:val="0019255F"/>
    <w:rsid w:val="00194077"/>
    <w:rsid w:val="001C59A9"/>
    <w:rsid w:val="001E27E1"/>
    <w:rsid w:val="00201A76"/>
    <w:rsid w:val="00230A5B"/>
    <w:rsid w:val="00254CA0"/>
    <w:rsid w:val="002C4192"/>
    <w:rsid w:val="002C73C3"/>
    <w:rsid w:val="002E62A3"/>
    <w:rsid w:val="003060BB"/>
    <w:rsid w:val="00332C81"/>
    <w:rsid w:val="0034181C"/>
    <w:rsid w:val="0037757B"/>
    <w:rsid w:val="00377629"/>
    <w:rsid w:val="0038301D"/>
    <w:rsid w:val="003935B8"/>
    <w:rsid w:val="00393E76"/>
    <w:rsid w:val="003B20DF"/>
    <w:rsid w:val="003C76E0"/>
    <w:rsid w:val="003D62B8"/>
    <w:rsid w:val="003F6018"/>
    <w:rsid w:val="003F60C7"/>
    <w:rsid w:val="00403945"/>
    <w:rsid w:val="004106EF"/>
    <w:rsid w:val="00484B5D"/>
    <w:rsid w:val="004907F7"/>
    <w:rsid w:val="004A092C"/>
    <w:rsid w:val="004B4F83"/>
    <w:rsid w:val="004C17C2"/>
    <w:rsid w:val="004F1BFF"/>
    <w:rsid w:val="00557BC5"/>
    <w:rsid w:val="005935AF"/>
    <w:rsid w:val="00595F0C"/>
    <w:rsid w:val="00596F71"/>
    <w:rsid w:val="005A066B"/>
    <w:rsid w:val="005B739A"/>
    <w:rsid w:val="005C6636"/>
    <w:rsid w:val="006067E1"/>
    <w:rsid w:val="006120E7"/>
    <w:rsid w:val="006152A8"/>
    <w:rsid w:val="0061538D"/>
    <w:rsid w:val="006472D5"/>
    <w:rsid w:val="00660187"/>
    <w:rsid w:val="006804FD"/>
    <w:rsid w:val="006C5C3A"/>
    <w:rsid w:val="006E0D25"/>
    <w:rsid w:val="006F7037"/>
    <w:rsid w:val="00721A95"/>
    <w:rsid w:val="00731E2D"/>
    <w:rsid w:val="00741EA1"/>
    <w:rsid w:val="007618DF"/>
    <w:rsid w:val="0076564B"/>
    <w:rsid w:val="007844BC"/>
    <w:rsid w:val="007B39F2"/>
    <w:rsid w:val="007E2911"/>
    <w:rsid w:val="007F0B4F"/>
    <w:rsid w:val="008310C8"/>
    <w:rsid w:val="0084309F"/>
    <w:rsid w:val="00853B4E"/>
    <w:rsid w:val="008640C0"/>
    <w:rsid w:val="00885E83"/>
    <w:rsid w:val="009165D3"/>
    <w:rsid w:val="00917056"/>
    <w:rsid w:val="00931F07"/>
    <w:rsid w:val="009639C9"/>
    <w:rsid w:val="00974D56"/>
    <w:rsid w:val="009A276D"/>
    <w:rsid w:val="009B0DA3"/>
    <w:rsid w:val="009B1DB0"/>
    <w:rsid w:val="009B1E89"/>
    <w:rsid w:val="009D3654"/>
    <w:rsid w:val="009F7DCA"/>
    <w:rsid w:val="00A13805"/>
    <w:rsid w:val="00A308A5"/>
    <w:rsid w:val="00A46119"/>
    <w:rsid w:val="00A55D39"/>
    <w:rsid w:val="00A8577C"/>
    <w:rsid w:val="00AB1C9B"/>
    <w:rsid w:val="00B00F5F"/>
    <w:rsid w:val="00B04767"/>
    <w:rsid w:val="00B0534A"/>
    <w:rsid w:val="00B375BE"/>
    <w:rsid w:val="00B60C08"/>
    <w:rsid w:val="00B833EE"/>
    <w:rsid w:val="00BB2828"/>
    <w:rsid w:val="00BE44E7"/>
    <w:rsid w:val="00C20170"/>
    <w:rsid w:val="00C209C7"/>
    <w:rsid w:val="00C40E22"/>
    <w:rsid w:val="00C542FA"/>
    <w:rsid w:val="00CA6FFA"/>
    <w:rsid w:val="00CC4FF9"/>
    <w:rsid w:val="00CF3787"/>
    <w:rsid w:val="00D31378"/>
    <w:rsid w:val="00D96978"/>
    <w:rsid w:val="00E064FF"/>
    <w:rsid w:val="00E4670C"/>
    <w:rsid w:val="00E805D3"/>
    <w:rsid w:val="00E958F0"/>
    <w:rsid w:val="00EA1D84"/>
    <w:rsid w:val="00EA7F7C"/>
    <w:rsid w:val="00EE4C92"/>
    <w:rsid w:val="00F03296"/>
    <w:rsid w:val="00F23F69"/>
    <w:rsid w:val="00F44D3B"/>
    <w:rsid w:val="00F713FE"/>
    <w:rsid w:val="00F769E0"/>
    <w:rsid w:val="00FC191E"/>
    <w:rsid w:val="00FD75E2"/>
    <w:rsid w:val="00FE6CD7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1418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9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969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9697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969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191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C191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230A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0A5B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230A5B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0A5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30A5B"/>
    <w:rPr>
      <w:b/>
      <w:bCs/>
      <w:lang w:eastAsia="en-US"/>
    </w:rPr>
  </w:style>
  <w:style w:type="character" w:styleId="aa">
    <w:name w:val="Hyperlink"/>
    <w:uiPriority w:val="99"/>
    <w:unhideWhenUsed/>
    <w:rsid w:val="00201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1418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9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969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9697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969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191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C191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230A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0A5B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230A5B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0A5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30A5B"/>
    <w:rPr>
      <w:b/>
      <w:bCs/>
      <w:lang w:eastAsia="en-US"/>
    </w:rPr>
  </w:style>
  <w:style w:type="character" w:styleId="aa">
    <w:name w:val="Hyperlink"/>
    <w:uiPriority w:val="99"/>
    <w:unhideWhenUsed/>
    <w:rsid w:val="00201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EB94810F699A5F6B68D3167BB5BC84F5046223E6492BFCC2E67CB4232F992455E444F75AFAF9J0N4I" TargetMode="External"/><Relationship Id="rId13" Type="http://schemas.openxmlformats.org/officeDocument/2006/relationships/hyperlink" Target="consultantplus://offline/ref=C07DEB94810F699A5F6B68D3167BB5BC84F1096621EB492BFCC2E67CB4J2N3I" TargetMode="External"/><Relationship Id="rId18" Type="http://schemas.openxmlformats.org/officeDocument/2006/relationships/hyperlink" Target="consultantplus://offline/ref=296BE9260734E14E0E37CA0F27B9025A168CECFF6AFB4E29C164D1B84Bu9KF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kazbekovskiy.ru" TargetMode="External"/><Relationship Id="rId12" Type="http://schemas.openxmlformats.org/officeDocument/2006/relationships/hyperlink" Target="consultantplus://offline/ref=C07DEB94810F699A5F6B68D3167BB5BC84F2066626E2492BFCC2E67CB4J2N3I" TargetMode="External"/><Relationship Id="rId17" Type="http://schemas.openxmlformats.org/officeDocument/2006/relationships/hyperlink" Target="consultantplus://offline/ref=E52E52FC684BFD10A0AFEEAFDB52F87803AC55954CC5F2B66A75D75C211ACCFF92A74234FF3460E8578400T3B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7DEB94810F699A5F6B68D3167BB5BC84F5046223E6492BFCC2E67CB4J2N3I" TargetMode="External"/><Relationship Id="rId20" Type="http://schemas.openxmlformats.org/officeDocument/2006/relationships/hyperlink" Target="consultantplus://offline/ref=C07DEB94810F699A5F6B68D3167BB5BC84F2036327E0492BFCC2E67CB4232F992455E444F75AFAF9J0N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DEB94810F699A5F6B68D3167BB5BC84F3036120E6492BFCC2E67CB4232F992455E444F75AFAF1J0N1I" TargetMode="External"/><Relationship Id="rId11" Type="http://schemas.openxmlformats.org/officeDocument/2006/relationships/hyperlink" Target="consultantplus://offline/ref=92CD669FA49A9175F53182E10BECD81BCFAAAE2D6782EEA1DBC2E413A25D0AC74BD36278C2770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7DEB94810F699A5F6B68D3167BB5BC84F3026422E7492BFCC2E67CB4J2N3I" TargetMode="External"/><Relationship Id="rId10" Type="http://schemas.openxmlformats.org/officeDocument/2006/relationships/hyperlink" Target="consultantplus://offline/ref=C07DEB94810F699A5F6B68D3167BB5BC84F3036E2BE0492BFCC2E67CB4J2N3I" TargetMode="External"/><Relationship Id="rId19" Type="http://schemas.openxmlformats.org/officeDocument/2006/relationships/hyperlink" Target="http://www.kazbekovski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7DEB94810F699A5F6B68D3167BB5BC84F3036E2BE7492BFCC2E67CB4232F992455E444F75AFCF0J0N6I" TargetMode="External"/><Relationship Id="rId14" Type="http://schemas.openxmlformats.org/officeDocument/2006/relationships/hyperlink" Target="consultantplus://offline/ref=C07DEB94810F699A5F6B68D3167BB5BC84F5066225EB492BFCC2E67CB4J2N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8137</Words>
  <Characters>46384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54413</CharactersWithSpaces>
  <SharedDoc>false</SharedDoc>
  <HLinks>
    <vt:vector size="450" baseType="variant">
      <vt:variant>
        <vt:i4>7405673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consultantplus://offline/ref=C07DEB94810F699A5F6B68D3167BB5BC84F2036327E0492BFCC2E67CB4232F992455E444F75AFAF9J0N1I</vt:lpwstr>
      </vt:variant>
      <vt:variant>
        <vt:lpwstr/>
      </vt:variant>
      <vt:variant>
        <vt:i4>6357043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6291506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6946875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6291506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6422578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6422578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6422578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6422578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6946875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6422578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6946875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6291506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7012405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7405614</vt:i4>
      </vt:variant>
      <vt:variant>
        <vt:i4>57</vt:i4>
      </vt:variant>
      <vt:variant>
        <vt:i4>0</vt:i4>
      </vt:variant>
      <vt:variant>
        <vt:i4>5</vt:i4>
      </vt:variant>
      <vt:variant>
        <vt:lpwstr>http://www.kazbekovskiy.ru/</vt:lpwstr>
      </vt:variant>
      <vt:variant>
        <vt:lpwstr/>
      </vt:variant>
      <vt:variant>
        <vt:i4>6488113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6291504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589908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consultantplus://offline/ref=296BE9260734E14E0E37CA0F27B9025A168CECFF6AFB4E29C164D1B84Bu9KFL</vt:lpwstr>
      </vt:variant>
      <vt:variant>
        <vt:lpwstr/>
      </vt:variant>
      <vt:variant>
        <vt:i4>6422577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consultantplus://offline/ref=E52E52FC684BFD10A0AFEEAFDB52F87803AC55954CC5F2B66A75D75C211ACCFF92A74234FF3460E8578400T3B0J</vt:lpwstr>
      </vt:variant>
      <vt:variant>
        <vt:lpwstr/>
      </vt:variant>
      <vt:variant>
        <vt:i4>5046281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consultantplus://offline/ref=C07DEB94810F699A5F6B68D3167BB5BC84F5046223E6492BFCC2E67CB4J2N3I</vt:lpwstr>
      </vt:variant>
      <vt:variant>
        <vt:lpwstr/>
      </vt:variant>
      <vt:variant>
        <vt:i4>5046287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consultantplus://offline/ref=C07DEB94810F699A5F6B68D3167BB5BC84F3026422E7492BFCC2E67CB4J2N3I</vt:lpwstr>
      </vt:variant>
      <vt:variant>
        <vt:lpwstr/>
      </vt:variant>
      <vt:variant>
        <vt:i4>5046361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consultantplus://offline/ref=C07DEB94810F699A5F6B68D3167BB5BC84F5066225EB492BFCC2E67CB4J2N3I</vt:lpwstr>
      </vt:variant>
      <vt:variant>
        <vt:lpwstr/>
      </vt:variant>
      <vt:variant>
        <vt:i4>5046354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consultantplus://offline/ref=C07DEB94810F699A5F6B68D3167BB5BC84F1096621EB492BFCC2E67CB4J2N3I</vt:lpwstr>
      </vt:variant>
      <vt:variant>
        <vt:lpwstr/>
      </vt:variant>
      <vt:variant>
        <vt:i4>5046281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consultantplus://offline/ref=C07DEB94810F699A5F6B68D3167BB5BC84F2066626E2492BFCC2E67CB4J2N3I</vt:lpwstr>
      </vt:variant>
      <vt:variant>
        <vt:lpwstr/>
      </vt:variant>
      <vt:variant>
        <vt:i4>1245264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consultantplus://offline/ref=92CD669FA49A9175F53182E10BECD81BCFAAAE2D6782EEA1DBC2E413A25D0AC74BD36278C2770DF</vt:lpwstr>
      </vt:variant>
      <vt:variant>
        <vt:lpwstr/>
      </vt:variant>
      <vt:variant>
        <vt:i4>5046280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consultantplus://offline/ref=C07DEB94810F699A5F6B68D3167BB5BC84F3036E2BE0492BFCC2E67CB4J2N3I</vt:lpwstr>
      </vt:variant>
      <vt:variant>
        <vt:lpwstr/>
      </vt:variant>
      <vt:variant>
        <vt:i4>7405664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consultantplus://offline/ref=C07DEB94810F699A5F6B68D3167BB5BC84F3036E2BE7492BFCC2E67CB4232F992455E444F75AFCF0J0N6I</vt:lpwstr>
      </vt:variant>
      <vt:variant>
        <vt:lpwstr/>
      </vt:variant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consultantplus://offline/ref=C07DEB94810F699A5F6B68D3167BB5BC84F5046223E6492BFCC2E67CB4232F992455E444F75AFAF9J0N4I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http://www.kazbekovskiy.ru/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consultantplus://offline/ref=C07DEB94810F699A5F6B68D3167BB5BC84F3036120E6492BFCC2E67CB4232F992455E444F75AFAF1J0N1I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Muslim</cp:lastModifiedBy>
  <cp:revision>3</cp:revision>
  <cp:lastPrinted>2015-07-29T08:16:00Z</cp:lastPrinted>
  <dcterms:created xsi:type="dcterms:W3CDTF">2016-01-26T06:07:00Z</dcterms:created>
  <dcterms:modified xsi:type="dcterms:W3CDTF">2016-01-26T06:08:00Z</dcterms:modified>
</cp:coreProperties>
</file>